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E5" w:rsidRDefault="00DC36E5" w:rsidP="00DC3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E5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ЕГЭ по физике </w:t>
      </w:r>
    </w:p>
    <w:p w:rsidR="00253D34" w:rsidRPr="00DC36E5" w:rsidRDefault="00DC36E5" w:rsidP="00DC3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E5">
        <w:rPr>
          <w:rFonts w:ascii="Times New Roman" w:hAnsi="Times New Roman" w:cs="Times New Roman"/>
          <w:b/>
          <w:sz w:val="28"/>
          <w:szCs w:val="28"/>
        </w:rPr>
        <w:t>в 2013 – 2014 уч. году, г. Усолье-Сибирское</w:t>
      </w:r>
    </w:p>
    <w:p w:rsidR="00A764D0" w:rsidRPr="00650D2D" w:rsidRDefault="00A764D0" w:rsidP="009C7D97">
      <w:pPr>
        <w:pStyle w:val="a5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2D">
        <w:rPr>
          <w:rFonts w:ascii="Times New Roman" w:hAnsi="Times New Roman" w:cs="Times New Roman"/>
          <w:b/>
          <w:sz w:val="28"/>
          <w:szCs w:val="28"/>
        </w:rPr>
        <w:t>ОБЩИЕ ПОКАЗАТЕЛИ</w:t>
      </w:r>
    </w:p>
    <w:p w:rsidR="00DC36E5" w:rsidRPr="00A764D0" w:rsidRDefault="00246E54" w:rsidP="00A764D0">
      <w:pPr>
        <w:pStyle w:val="a5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D0">
        <w:rPr>
          <w:rFonts w:ascii="Times New Roman" w:hAnsi="Times New Roman" w:cs="Times New Roman"/>
          <w:sz w:val="28"/>
          <w:szCs w:val="28"/>
        </w:rPr>
        <w:t xml:space="preserve">В 2014 году в экзамене по физике приняли </w:t>
      </w:r>
      <w:r w:rsidR="002A6A54">
        <w:rPr>
          <w:rFonts w:ascii="Times New Roman" w:hAnsi="Times New Roman" w:cs="Times New Roman"/>
          <w:sz w:val="28"/>
          <w:szCs w:val="28"/>
        </w:rPr>
        <w:t>выпускники</w:t>
      </w:r>
      <w:r w:rsidRPr="00A764D0">
        <w:rPr>
          <w:rFonts w:ascii="Times New Roman" w:hAnsi="Times New Roman" w:cs="Times New Roman"/>
          <w:sz w:val="28"/>
          <w:szCs w:val="28"/>
        </w:rPr>
        <w:t xml:space="preserve"> из 14 образовательных учреждений города и выпускники прошлых лет.</w:t>
      </w:r>
    </w:p>
    <w:p w:rsidR="00246E54" w:rsidRDefault="00246E54" w:rsidP="00246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54">
        <w:rPr>
          <w:rFonts w:ascii="Times New Roman" w:hAnsi="Times New Roman" w:cs="Times New Roman"/>
          <w:b/>
          <w:sz w:val="28"/>
          <w:szCs w:val="28"/>
        </w:rPr>
        <w:t>Статистические данные ЕГЭ по физике 2014 года</w:t>
      </w:r>
    </w:p>
    <w:p w:rsidR="00246E54" w:rsidRPr="00246E54" w:rsidRDefault="00246E54" w:rsidP="00246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54">
        <w:rPr>
          <w:rFonts w:ascii="Times New Roman" w:hAnsi="Times New Roman" w:cs="Times New Roman"/>
          <w:b/>
          <w:sz w:val="28"/>
          <w:szCs w:val="28"/>
        </w:rPr>
        <w:t xml:space="preserve"> (основной и резервный дни)</w:t>
      </w:r>
    </w:p>
    <w:tbl>
      <w:tblPr>
        <w:tblW w:w="8152" w:type="dxa"/>
        <w:jc w:val="center"/>
        <w:tblCellSpacing w:w="15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278"/>
      </w:tblGrid>
      <w:tr w:rsidR="00CD6AA6" w:rsidRPr="00CD6AA6" w:rsidTr="00B86554">
        <w:trPr>
          <w:tblCellSpacing w:w="15" w:type="dxa"/>
          <w:jc w:val="center"/>
        </w:trPr>
        <w:tc>
          <w:tcPr>
            <w:tcW w:w="6829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 w:rsidRPr="002A6A54">
              <w:rPr>
                <w:rFonts w:ascii="Times New Roman" w:hAnsi="Times New Roman" w:cs="Times New Roman"/>
                <w:sz w:val="28"/>
                <w:szCs w:val="28"/>
              </w:rPr>
              <w:t xml:space="preserve"> участие: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8E36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E36D8"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Процент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CD6A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77,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Процент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CD6A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22,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получивших 100 баллов: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получивших </w:t>
            </w:r>
          </w:p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80 баллов и более: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участников, получивших </w:t>
            </w:r>
          </w:p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80 баллов и более: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7%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CD6A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Максимальный тестовый балл: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CD6AA6" w:rsidRPr="00CD6AA6" w:rsidTr="00246E54">
        <w:trPr>
          <w:tblCellSpacing w:w="15" w:type="dxa"/>
          <w:jc w:val="center"/>
        </w:trPr>
        <w:tc>
          <w:tcPr>
            <w:tcW w:w="6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AA6" w:rsidRPr="002A6A54" w:rsidRDefault="00CD6AA6" w:rsidP="0000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54">
              <w:rPr>
                <w:rFonts w:ascii="Times New Roman" w:hAnsi="Times New Roman" w:cs="Times New Roman"/>
                <w:sz w:val="28"/>
                <w:szCs w:val="28"/>
              </w:rPr>
              <w:t>Минимальный тестовый балл: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AA6" w:rsidRPr="002A6A54" w:rsidRDefault="00CD6AA6" w:rsidP="000032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A6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</w:tbl>
    <w:p w:rsidR="00A764D0" w:rsidRDefault="00A764D0" w:rsidP="00A7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398" w:rsidRDefault="00124398" w:rsidP="002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246E54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Минимальное количество </w:t>
      </w:r>
      <w:proofErr w:type="gramStart"/>
      <w:r w:rsidRPr="00246E54">
        <w:rPr>
          <w:rFonts w:ascii="Times New Roman" w:hAnsi="Times New Roman" w:cs="Times New Roman"/>
          <w:sz w:val="28"/>
          <w:szCs w:val="28"/>
        </w:rPr>
        <w:t>баллов, свидетельствующих об освоении образовательной программы среднего общего образования</w:t>
      </w:r>
      <w:r w:rsidR="00246E54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246E54">
        <w:rPr>
          <w:rFonts w:ascii="Times New Roman" w:hAnsi="Times New Roman" w:cs="Times New Roman"/>
          <w:sz w:val="28"/>
          <w:szCs w:val="28"/>
        </w:rPr>
        <w:t xml:space="preserve"> </w:t>
      </w:r>
      <w:r w:rsidRPr="00246E54">
        <w:rPr>
          <w:rFonts w:ascii="Times New Roman" w:hAnsi="Times New Roman" w:cs="Times New Roman"/>
          <w:sz w:val="28"/>
          <w:szCs w:val="28"/>
        </w:rPr>
        <w:t>36</w:t>
      </w:r>
      <w:r w:rsidR="00123CA6">
        <w:rPr>
          <w:rFonts w:ascii="Times New Roman" w:hAnsi="Times New Roman" w:cs="Times New Roman"/>
          <w:sz w:val="28"/>
          <w:szCs w:val="28"/>
        </w:rPr>
        <w:t>.</w:t>
      </w:r>
    </w:p>
    <w:p w:rsidR="00246E54" w:rsidRDefault="00246E54" w:rsidP="00246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54">
        <w:rPr>
          <w:rFonts w:ascii="Times New Roman" w:hAnsi="Times New Roman" w:cs="Times New Roman"/>
          <w:b/>
          <w:sz w:val="28"/>
          <w:szCs w:val="28"/>
        </w:rPr>
        <w:t>Статистические данные ЕГЭ по физике 2014 года</w:t>
      </w:r>
    </w:p>
    <w:p w:rsidR="0022150C" w:rsidRDefault="00246E54" w:rsidP="00246E54">
      <w:pPr>
        <w:jc w:val="center"/>
        <w:rPr>
          <w:i/>
          <w:sz w:val="28"/>
          <w:szCs w:val="28"/>
        </w:rPr>
      </w:pPr>
      <w:r w:rsidRPr="00246E54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организациям города, </w:t>
      </w:r>
      <w:proofErr w:type="gramStart"/>
      <w:r w:rsidRPr="00246E54">
        <w:rPr>
          <w:rFonts w:ascii="Times New Roman" w:hAnsi="Times New Roman" w:cs="Times New Roman"/>
          <w:b/>
          <w:sz w:val="28"/>
          <w:szCs w:val="28"/>
        </w:rPr>
        <w:t>участвовавших</w:t>
      </w:r>
      <w:proofErr w:type="gramEnd"/>
      <w:r w:rsidRPr="00246E54">
        <w:rPr>
          <w:rFonts w:ascii="Times New Roman" w:hAnsi="Times New Roman" w:cs="Times New Roman"/>
          <w:b/>
          <w:sz w:val="28"/>
          <w:szCs w:val="28"/>
        </w:rPr>
        <w:t xml:space="preserve"> в экзамене</w:t>
      </w: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1207"/>
        <w:gridCol w:w="1290"/>
        <w:gridCol w:w="1701"/>
        <w:gridCol w:w="1701"/>
        <w:gridCol w:w="1669"/>
        <w:gridCol w:w="1602"/>
        <w:gridCol w:w="1441"/>
      </w:tblGrid>
      <w:tr w:rsidR="009C7D97" w:rsidRPr="0022150C" w:rsidTr="009C7D9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подтвердивших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не </w:t>
            </w:r>
            <w:proofErr w:type="gramStart"/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подтвердивших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BE2F1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BE2F1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  <w:r w:rsidR="0000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  <w:r w:rsidR="0000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BE2F1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C" w:rsidRPr="0022150C" w:rsidRDefault="0022150C" w:rsidP="0022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C7D97" w:rsidRPr="0022150C" w:rsidTr="009C7D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0C" w:rsidRPr="0022150C" w:rsidRDefault="0022150C" w:rsidP="0022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40,13</w:t>
            </w:r>
          </w:p>
        </w:tc>
      </w:tr>
    </w:tbl>
    <w:p w:rsidR="0022150C" w:rsidRDefault="0022150C" w:rsidP="00124398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23CA6" w:rsidRDefault="00123CA6" w:rsidP="00123CA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Наибольшее количество участников составляют гимназия №1 и №9, лицей № 1</w:t>
      </w:r>
      <w:r w:rsidR="00AC2692">
        <w:rPr>
          <w:b w:val="0"/>
          <w:sz w:val="28"/>
          <w:szCs w:val="28"/>
        </w:rPr>
        <w:t>, СОШ № 12. Максимальный балл в городе – 81 (гимназия № 1), минимальный – 17 (СОШ № 12), максимальный средний балл – 56 (гимназия № 1), минимальный средний балл – 26 (СОШ №5).</w:t>
      </w:r>
    </w:p>
    <w:p w:rsidR="0071440D" w:rsidRDefault="0071440D" w:rsidP="00123CA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36223" w:rsidRDefault="00836223" w:rsidP="00836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  <w:r w:rsidRPr="00246E54">
        <w:rPr>
          <w:rFonts w:ascii="Times New Roman" w:hAnsi="Times New Roman" w:cs="Times New Roman"/>
          <w:b/>
          <w:sz w:val="28"/>
          <w:szCs w:val="28"/>
        </w:rPr>
        <w:t>ЕГЭ по физике 2014 года</w:t>
      </w:r>
    </w:p>
    <w:p w:rsidR="00836223" w:rsidRDefault="00836223" w:rsidP="00836223">
      <w:pPr>
        <w:jc w:val="center"/>
        <w:rPr>
          <w:i/>
          <w:sz w:val="28"/>
          <w:szCs w:val="28"/>
        </w:rPr>
      </w:pPr>
      <w:r w:rsidRPr="00246E54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организациям города, </w:t>
      </w:r>
      <w:proofErr w:type="gramStart"/>
      <w:r w:rsidRPr="00246E54">
        <w:rPr>
          <w:rFonts w:ascii="Times New Roman" w:hAnsi="Times New Roman" w:cs="Times New Roman"/>
          <w:b/>
          <w:sz w:val="28"/>
          <w:szCs w:val="28"/>
        </w:rPr>
        <w:t>участвовавших</w:t>
      </w:r>
      <w:proofErr w:type="gramEnd"/>
      <w:r w:rsidRPr="00246E54">
        <w:rPr>
          <w:rFonts w:ascii="Times New Roman" w:hAnsi="Times New Roman" w:cs="Times New Roman"/>
          <w:b/>
          <w:sz w:val="28"/>
          <w:szCs w:val="28"/>
        </w:rPr>
        <w:t xml:space="preserve"> в экзамене</w:t>
      </w:r>
    </w:p>
    <w:p w:rsidR="0071440D" w:rsidRDefault="0071440D" w:rsidP="00123CA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440D" w:rsidRDefault="0071440D" w:rsidP="00123CA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111A4C" wp14:editId="2A2A8318">
            <wp:extent cx="5838825" cy="3000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692" w:rsidRDefault="00AC2692" w:rsidP="00123CA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36223" w:rsidRDefault="00836223" w:rsidP="00836223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Средняя успеваемость по экзамену в городе составила 77,1%. Стопроцентной успеваемости достигли </w:t>
      </w:r>
      <w:r w:rsidR="00833DCB">
        <w:rPr>
          <w:b w:val="0"/>
          <w:sz w:val="28"/>
          <w:szCs w:val="28"/>
        </w:rPr>
        <w:t>три учреждения: СОШ №13, СОШ № 15, гимназия № 1. Ниже городского показателя имеют 9 школ, из них в шести (СОШ №2, СОШ № 5, СОШ № 10, СОШ № 16, СОШ № 17, УКК</w:t>
      </w:r>
      <w:r w:rsidR="00A764D0">
        <w:rPr>
          <w:b w:val="0"/>
          <w:sz w:val="28"/>
          <w:szCs w:val="28"/>
        </w:rPr>
        <w:t xml:space="preserve">) половина или </w:t>
      </w:r>
      <w:r w:rsidR="00833DCB">
        <w:rPr>
          <w:b w:val="0"/>
          <w:sz w:val="28"/>
          <w:szCs w:val="28"/>
        </w:rPr>
        <w:t xml:space="preserve">большинство </w:t>
      </w:r>
      <w:r w:rsidR="00B86554">
        <w:rPr>
          <w:b w:val="0"/>
          <w:sz w:val="28"/>
          <w:szCs w:val="28"/>
        </w:rPr>
        <w:t>экзаменуемых п</w:t>
      </w:r>
      <w:r w:rsidR="00833DCB">
        <w:rPr>
          <w:b w:val="0"/>
          <w:sz w:val="28"/>
          <w:szCs w:val="28"/>
        </w:rPr>
        <w:t>оказали низкий уровень усвоения основных понятий и методов по данному предмету (не преодолели минимальный порог)</w:t>
      </w:r>
      <w:r w:rsidR="00A764D0">
        <w:rPr>
          <w:b w:val="0"/>
          <w:sz w:val="28"/>
          <w:szCs w:val="28"/>
        </w:rPr>
        <w:t>.</w:t>
      </w:r>
      <w:r w:rsidR="00833DCB">
        <w:rPr>
          <w:b w:val="0"/>
          <w:sz w:val="28"/>
          <w:szCs w:val="28"/>
        </w:rPr>
        <w:t xml:space="preserve"> </w:t>
      </w:r>
    </w:p>
    <w:p w:rsidR="00836223" w:rsidRDefault="00836223" w:rsidP="00836223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</w:p>
    <w:p w:rsidR="00124398" w:rsidRPr="00123CA6" w:rsidRDefault="00124398" w:rsidP="00124398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123CA6">
        <w:rPr>
          <w:sz w:val="28"/>
          <w:szCs w:val="28"/>
        </w:rPr>
        <w:t>Лучшие результаты</w:t>
      </w:r>
      <w:r w:rsidR="00123CA6">
        <w:rPr>
          <w:sz w:val="28"/>
          <w:szCs w:val="28"/>
        </w:rPr>
        <w:t xml:space="preserve"> в городе</w:t>
      </w:r>
    </w:p>
    <w:tbl>
      <w:tblPr>
        <w:tblW w:w="4716" w:type="pct"/>
        <w:jc w:val="center"/>
        <w:tblCellSpacing w:w="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3610"/>
        <w:gridCol w:w="1323"/>
        <w:gridCol w:w="2126"/>
      </w:tblGrid>
      <w:tr w:rsidR="00124398" w:rsidRPr="009718A5" w:rsidTr="00124398">
        <w:trPr>
          <w:trHeight w:val="397"/>
          <w:tblCellSpacing w:w="0" w:type="dxa"/>
          <w:jc w:val="center"/>
        </w:trPr>
        <w:tc>
          <w:tcPr>
            <w:tcW w:w="2644" w:type="dxa"/>
            <w:vAlign w:val="center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225" w:type="dxa"/>
            <w:vAlign w:val="center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182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99" w:type="dxa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Учитель</w:t>
            </w:r>
          </w:p>
        </w:tc>
      </w:tr>
      <w:tr w:rsidR="00124398" w:rsidRPr="00B065CF" w:rsidTr="00124398">
        <w:trPr>
          <w:trHeight w:val="397"/>
          <w:tblCellSpacing w:w="0" w:type="dxa"/>
          <w:jc w:val="center"/>
        </w:trPr>
        <w:tc>
          <w:tcPr>
            <w:tcW w:w="2644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Иван</w:t>
            </w:r>
            <w:proofErr w:type="spellEnd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чина Екатерина Александровна</w:t>
            </w:r>
          </w:p>
        </w:tc>
        <w:tc>
          <w:tcPr>
            <w:tcW w:w="3225" w:type="dxa"/>
            <w:vAlign w:val="bottom"/>
          </w:tcPr>
          <w:p w:rsidR="00124398" w:rsidRPr="00124398" w:rsidRDefault="00124398" w:rsidP="00124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182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9" w:type="dxa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С.С.</w:t>
            </w:r>
          </w:p>
        </w:tc>
      </w:tr>
      <w:tr w:rsidR="00124398" w:rsidRPr="00B065CF" w:rsidTr="00124398">
        <w:trPr>
          <w:trHeight w:val="397"/>
          <w:tblCellSpacing w:w="0" w:type="dxa"/>
          <w:jc w:val="center"/>
        </w:trPr>
        <w:tc>
          <w:tcPr>
            <w:tcW w:w="2644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Анна Владимировна</w:t>
            </w:r>
          </w:p>
        </w:tc>
        <w:tc>
          <w:tcPr>
            <w:tcW w:w="3225" w:type="dxa"/>
            <w:vAlign w:val="bottom"/>
          </w:tcPr>
          <w:p w:rsidR="00124398" w:rsidRPr="00124398" w:rsidRDefault="00124398" w:rsidP="00124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2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9" w:type="dxa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Чугин</w:t>
            </w:r>
            <w:proofErr w:type="spellEnd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124398" w:rsidRPr="00B065CF" w:rsidTr="00124398">
        <w:trPr>
          <w:trHeight w:val="397"/>
          <w:tblCellSpacing w:w="0" w:type="dxa"/>
          <w:jc w:val="center"/>
        </w:trPr>
        <w:tc>
          <w:tcPr>
            <w:tcW w:w="2644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Гундоров</w:t>
            </w:r>
            <w:proofErr w:type="spellEnd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225" w:type="dxa"/>
            <w:vAlign w:val="bottom"/>
          </w:tcPr>
          <w:p w:rsidR="00124398" w:rsidRPr="00124398" w:rsidRDefault="00124398" w:rsidP="00124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образовательное казенное учреждение кадетская школа-интернат «</w:t>
            </w: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гвардейский кадетский корпус»</w:t>
            </w:r>
          </w:p>
        </w:tc>
        <w:tc>
          <w:tcPr>
            <w:tcW w:w="1182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9" w:type="dxa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 О.В.</w:t>
            </w:r>
          </w:p>
        </w:tc>
      </w:tr>
      <w:tr w:rsidR="00607225" w:rsidRPr="00B065CF" w:rsidTr="00124398">
        <w:trPr>
          <w:trHeight w:val="397"/>
          <w:tblCellSpacing w:w="0" w:type="dxa"/>
          <w:jc w:val="center"/>
        </w:trPr>
        <w:tc>
          <w:tcPr>
            <w:tcW w:w="2644" w:type="dxa"/>
            <w:vAlign w:val="bottom"/>
          </w:tcPr>
          <w:p w:rsidR="00607225" w:rsidRPr="00124398" w:rsidRDefault="00607225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3225" w:type="dxa"/>
            <w:vAlign w:val="bottom"/>
          </w:tcPr>
          <w:p w:rsidR="00607225" w:rsidRPr="00124398" w:rsidRDefault="00607225" w:rsidP="00124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№12»</w:t>
            </w:r>
          </w:p>
        </w:tc>
        <w:tc>
          <w:tcPr>
            <w:tcW w:w="1182" w:type="dxa"/>
            <w:vAlign w:val="bottom"/>
          </w:tcPr>
          <w:p w:rsidR="00607225" w:rsidRPr="00124398" w:rsidRDefault="00607225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9" w:type="dxa"/>
          </w:tcPr>
          <w:p w:rsidR="00607225" w:rsidRPr="00124398" w:rsidRDefault="00607225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24398" w:rsidRPr="00B065CF" w:rsidTr="00124398">
        <w:trPr>
          <w:trHeight w:val="397"/>
          <w:tblCellSpacing w:w="0" w:type="dxa"/>
          <w:jc w:val="center"/>
        </w:trPr>
        <w:tc>
          <w:tcPr>
            <w:tcW w:w="2644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Поликутин</w:t>
            </w:r>
            <w:proofErr w:type="spellEnd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Семён</w:t>
            </w:r>
            <w:proofErr w:type="spellEnd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3225" w:type="dxa"/>
            <w:vAlign w:val="bottom"/>
          </w:tcPr>
          <w:p w:rsidR="00124398" w:rsidRPr="00124398" w:rsidRDefault="00124398" w:rsidP="00124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образовательное учреждение «Выпускники прошлых лет»</w:t>
            </w:r>
          </w:p>
        </w:tc>
        <w:tc>
          <w:tcPr>
            <w:tcW w:w="1182" w:type="dxa"/>
            <w:vAlign w:val="bottom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9" w:type="dxa"/>
          </w:tcPr>
          <w:p w:rsidR="00124398" w:rsidRPr="00124398" w:rsidRDefault="00124398" w:rsidP="0012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0A5E" w:rsidRPr="00123CA6" w:rsidRDefault="00123CA6" w:rsidP="00123CA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характеристика результатов ЕГЭ по физике в г. Усолье-Сибирское и Иркутской области</w:t>
      </w:r>
    </w:p>
    <w:p w:rsidR="00AF0A5E" w:rsidRDefault="00A764D0" w:rsidP="00DC36E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F3ED03" wp14:editId="17D855E6">
            <wp:extent cx="6181725" cy="3190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64D0" w:rsidRDefault="00A764D0" w:rsidP="002D3C18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из вышеприведённой гистограммы средний тестовый балл в городе меньше областного на 4,52</w:t>
      </w:r>
      <w:r w:rsidRPr="002D3C18">
        <w:rPr>
          <w:rFonts w:ascii="Times New Roman" w:hAnsi="Times New Roman" w:cs="Times New Roman"/>
          <w:sz w:val="28"/>
          <w:szCs w:val="28"/>
        </w:rPr>
        <w:t xml:space="preserve">. </w:t>
      </w:r>
      <w:r w:rsidRPr="002D3C18">
        <w:rPr>
          <w:rFonts w:ascii="Times New Roman" w:hAnsi="Times New Roman" w:cs="Times New Roman"/>
          <w:bCs/>
          <w:sz w:val="28"/>
          <w:szCs w:val="28"/>
        </w:rPr>
        <w:t xml:space="preserve">Процент участников ЕГЭ, подтвердивших </w:t>
      </w:r>
      <w:r w:rsidR="002D3C18" w:rsidRPr="002D3C18">
        <w:rPr>
          <w:rFonts w:ascii="Times New Roman" w:hAnsi="Times New Roman" w:cs="Times New Roman"/>
          <w:bCs/>
          <w:sz w:val="28"/>
          <w:szCs w:val="28"/>
        </w:rPr>
        <w:t xml:space="preserve">и не подтвердивших </w:t>
      </w:r>
      <w:r w:rsidRPr="002D3C18">
        <w:rPr>
          <w:rFonts w:ascii="Times New Roman" w:hAnsi="Times New Roman" w:cs="Times New Roman"/>
          <w:bCs/>
          <w:sz w:val="28"/>
          <w:szCs w:val="28"/>
        </w:rPr>
        <w:t>ос</w:t>
      </w:r>
      <w:r w:rsidR="002D3C18" w:rsidRPr="002D3C18">
        <w:rPr>
          <w:rFonts w:ascii="Times New Roman" w:hAnsi="Times New Roman" w:cs="Times New Roman"/>
          <w:bCs/>
          <w:sz w:val="28"/>
          <w:szCs w:val="28"/>
        </w:rPr>
        <w:t>в</w:t>
      </w:r>
      <w:r w:rsidRPr="002D3C18">
        <w:rPr>
          <w:rFonts w:ascii="Times New Roman" w:hAnsi="Times New Roman" w:cs="Times New Roman"/>
          <w:bCs/>
          <w:sz w:val="28"/>
          <w:szCs w:val="28"/>
        </w:rPr>
        <w:t xml:space="preserve">оение программ среднего (полного) общего образования </w:t>
      </w:r>
      <w:r w:rsidR="002D3C18" w:rsidRPr="002D3C18">
        <w:rPr>
          <w:rFonts w:ascii="Times New Roman" w:hAnsi="Times New Roman" w:cs="Times New Roman"/>
          <w:bCs/>
          <w:sz w:val="28"/>
          <w:szCs w:val="28"/>
        </w:rPr>
        <w:t>соответствует областному показателю.</w:t>
      </w:r>
    </w:p>
    <w:p w:rsidR="008E36D8" w:rsidRDefault="008E36D8" w:rsidP="00B82684">
      <w:pPr>
        <w:pStyle w:val="a5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D8">
        <w:rPr>
          <w:rFonts w:ascii="Times New Roman" w:hAnsi="Times New Roman" w:cs="Times New Roman"/>
          <w:b/>
          <w:sz w:val="28"/>
          <w:szCs w:val="28"/>
        </w:rPr>
        <w:t xml:space="preserve">КАЧЕСТВО ВЫПОЛНЕНИЯ ЕГЭ ПО ФИЗИКЕ </w:t>
      </w:r>
    </w:p>
    <w:p w:rsidR="008E36D8" w:rsidRDefault="00B8005E" w:rsidP="008E36D8">
      <w:pPr>
        <w:pStyle w:val="a5"/>
        <w:spacing w:before="24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выполнения заданий типа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части 1 и 3</w:t>
      </w:r>
    </w:p>
    <w:p w:rsidR="00B8005E" w:rsidRDefault="00B8005E" w:rsidP="008E36D8">
      <w:pPr>
        <w:pStyle w:val="a5"/>
        <w:spacing w:before="24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559"/>
        <w:gridCol w:w="2127"/>
        <w:gridCol w:w="1842"/>
      </w:tblGrid>
      <w:tr w:rsidR="00B8005E" w:rsidTr="009C7D97">
        <w:trPr>
          <w:cantSplit/>
          <w:trHeight w:val="1134"/>
        </w:trPr>
        <w:tc>
          <w:tcPr>
            <w:tcW w:w="1276" w:type="dxa"/>
            <w:textDirection w:val="btLr"/>
          </w:tcPr>
          <w:p w:rsidR="00B8005E" w:rsidRDefault="00B8005E" w:rsidP="00220A3F">
            <w:pPr>
              <w:pStyle w:val="a5"/>
              <w:spacing w:before="24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Обозначения задания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КИМ</w:t>
            </w:r>
          </w:p>
        </w:tc>
        <w:tc>
          <w:tcPr>
            <w:tcW w:w="3260" w:type="dxa"/>
          </w:tcPr>
          <w:p w:rsidR="00B8005E" w:rsidRDefault="00B8005E" w:rsidP="00220A3F">
            <w:pPr>
              <w:pStyle w:val="a5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B8005E" w:rsidRDefault="00B8005E" w:rsidP="008E36D8">
            <w:pPr>
              <w:pStyle w:val="a5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2127" w:type="dxa"/>
          </w:tcPr>
          <w:p w:rsidR="00B8005E" w:rsidRDefault="00B8005E" w:rsidP="008E36D8">
            <w:pPr>
              <w:pStyle w:val="a5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экзаменуемых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выполнивших данное задание</w:t>
            </w:r>
          </w:p>
        </w:tc>
        <w:tc>
          <w:tcPr>
            <w:tcW w:w="1842" w:type="dxa"/>
          </w:tcPr>
          <w:p w:rsidR="00B8005E" w:rsidRDefault="00B8005E" w:rsidP="008E36D8">
            <w:pPr>
              <w:pStyle w:val="a5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задания</w:t>
            </w:r>
          </w:p>
        </w:tc>
      </w:tr>
      <w:tr w:rsidR="00B8005E" w:rsidTr="009C7D97">
        <w:tc>
          <w:tcPr>
            <w:tcW w:w="1276" w:type="dxa"/>
          </w:tcPr>
          <w:p w:rsidR="00B8005E" w:rsidRDefault="00B8005E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60" w:type="dxa"/>
          </w:tcPr>
          <w:p w:rsidR="00B8005E" w:rsidRPr="00220A3F" w:rsidRDefault="00B8005E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1559" w:type="dxa"/>
            <w:vAlign w:val="center"/>
          </w:tcPr>
          <w:p w:rsidR="00B8005E" w:rsidRPr="00220A3F" w:rsidRDefault="00B8005E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B8005E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2" w:type="dxa"/>
            <w:vAlign w:val="center"/>
          </w:tcPr>
          <w:p w:rsidR="00B8005E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63,57</w:t>
            </w:r>
          </w:p>
        </w:tc>
      </w:tr>
      <w:tr w:rsidR="00B8005E" w:rsidTr="009C7D97">
        <w:tc>
          <w:tcPr>
            <w:tcW w:w="1276" w:type="dxa"/>
          </w:tcPr>
          <w:p w:rsidR="00B8005E" w:rsidRDefault="00B8005E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B8005E" w:rsidRPr="00220A3F" w:rsidRDefault="00B8005E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Кинематика, законы Ньютона</w:t>
            </w:r>
          </w:p>
        </w:tc>
        <w:tc>
          <w:tcPr>
            <w:tcW w:w="1559" w:type="dxa"/>
            <w:vAlign w:val="center"/>
          </w:tcPr>
          <w:p w:rsidR="00B8005E" w:rsidRPr="00220A3F" w:rsidRDefault="00B8005E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B8005E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2" w:type="dxa"/>
            <w:vAlign w:val="center"/>
          </w:tcPr>
          <w:p w:rsidR="00B8005E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62,86</w:t>
            </w:r>
          </w:p>
        </w:tc>
      </w:tr>
      <w:tr w:rsidR="00B8005E" w:rsidTr="009C7D97">
        <w:tc>
          <w:tcPr>
            <w:tcW w:w="1276" w:type="dxa"/>
          </w:tcPr>
          <w:p w:rsidR="00B8005E" w:rsidRDefault="00B8005E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3260" w:type="dxa"/>
            <w:vAlign w:val="center"/>
          </w:tcPr>
          <w:p w:rsidR="00B8005E" w:rsidRPr="00220A3F" w:rsidRDefault="00B8005E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Силы в природе</w:t>
            </w:r>
          </w:p>
        </w:tc>
        <w:tc>
          <w:tcPr>
            <w:tcW w:w="1559" w:type="dxa"/>
            <w:vAlign w:val="center"/>
          </w:tcPr>
          <w:p w:rsidR="00B8005E" w:rsidRPr="00220A3F" w:rsidRDefault="00B8005E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B8005E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2" w:type="dxa"/>
            <w:vAlign w:val="center"/>
          </w:tcPr>
          <w:p w:rsidR="00B8005E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77,86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Механическая энергия, работа, закон сохранения энергии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45,71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Статика, механические колебания и волны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44,29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МКТ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МКТ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2" w:type="dxa"/>
            <w:vAlign w:val="center"/>
          </w:tcPr>
          <w:p w:rsidR="00530ACC" w:rsidRPr="00530ACC" w:rsidRDefault="00530ACC" w:rsidP="00530ACC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МКТ, термодинамика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75,51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Магнитное поле, электромагнитная индукция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50,71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индукция, электромагнитные колебания и волны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0ACC" w:rsidRPr="0053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52,14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64,29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Элементы СТО, оптика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57,86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Корпускулярно-волновой дуализм, физика атома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36,43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А18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Физика атома, физика атомного ядра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63,57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74,29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Механика – квантовая физика (методы научного познания)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r w:rsidRPr="006506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62,86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А21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Механика – квантовая физика (методы научного познания)</w:t>
            </w:r>
          </w:p>
        </w:tc>
        <w:tc>
          <w:tcPr>
            <w:tcW w:w="1559" w:type="dxa"/>
            <w:vAlign w:val="center"/>
          </w:tcPr>
          <w:p w:rsidR="00220A3F" w:rsidRP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48,57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А22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Механика (расчётная задача)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proofErr w:type="gramStart"/>
            <w:r w:rsidRPr="00D25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А23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Механика. Молекулярная физика, термодинамика</w:t>
            </w:r>
            <w:proofErr w:type="gramStart"/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0A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асчётная задача)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proofErr w:type="gramStart"/>
            <w:r w:rsidRPr="00D25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А24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>Молекулярная физика, термодинамика. Электродинамика (расчётная задача)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proofErr w:type="gramStart"/>
            <w:r w:rsidRPr="00D25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25,71</w:t>
            </w:r>
          </w:p>
        </w:tc>
      </w:tr>
      <w:tr w:rsidR="00220A3F" w:rsidTr="009C7D97">
        <w:tc>
          <w:tcPr>
            <w:tcW w:w="1276" w:type="dxa"/>
          </w:tcPr>
          <w:p w:rsidR="00220A3F" w:rsidRDefault="00220A3F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А25</w:t>
            </w:r>
          </w:p>
        </w:tc>
        <w:tc>
          <w:tcPr>
            <w:tcW w:w="3260" w:type="dxa"/>
            <w:vAlign w:val="center"/>
          </w:tcPr>
          <w:p w:rsidR="00220A3F" w:rsidRPr="00220A3F" w:rsidRDefault="00220A3F" w:rsidP="00220A3F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A3F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Электродинамика. Квантовая физика </w:t>
            </w:r>
            <w:r w:rsidRPr="00220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(расчётная задача)</w:t>
            </w:r>
          </w:p>
        </w:tc>
        <w:tc>
          <w:tcPr>
            <w:tcW w:w="1559" w:type="dxa"/>
            <w:vAlign w:val="center"/>
          </w:tcPr>
          <w:p w:rsidR="00220A3F" w:rsidRDefault="00220A3F" w:rsidP="00220A3F">
            <w:pPr>
              <w:jc w:val="center"/>
            </w:pPr>
            <w:proofErr w:type="gramStart"/>
            <w:r w:rsidRPr="00D2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:rsidR="00220A3F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CC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  <w:p w:rsidR="00530ACC" w:rsidRPr="00530ACC" w:rsidRDefault="00530ACC" w:rsidP="00B8005E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05E" w:rsidRDefault="0065130D" w:rsidP="0065130D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По данным таблицы можно сделать следующие выводы:</w:t>
      </w:r>
    </w:p>
    <w:p w:rsidR="00C9116C" w:rsidRDefault="00B86554" w:rsidP="0065130D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9116C">
        <w:rPr>
          <w:rFonts w:ascii="Times New Roman" w:hAnsi="Times New Roman" w:cs="Times New Roman"/>
          <w:sz w:val="28"/>
          <w:szCs w:val="28"/>
        </w:rPr>
        <w:t xml:space="preserve">Участники  экзамена хорошо справились </w:t>
      </w:r>
      <w:proofErr w:type="gramStart"/>
      <w:r w:rsidRPr="00C911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16C">
        <w:rPr>
          <w:rFonts w:ascii="Times New Roman" w:hAnsi="Times New Roman" w:cs="Times New Roman"/>
          <w:sz w:val="28"/>
          <w:szCs w:val="28"/>
        </w:rPr>
        <w:t xml:space="preserve"> зданиями А3 (77,86%), </w:t>
      </w:r>
      <w:r w:rsidR="00C9116C" w:rsidRPr="00C9116C">
        <w:rPr>
          <w:rFonts w:ascii="Times New Roman" w:hAnsi="Times New Roman" w:cs="Times New Roman"/>
          <w:sz w:val="28"/>
          <w:szCs w:val="28"/>
        </w:rPr>
        <w:t xml:space="preserve">А8 (70%, А10 (70%), А12 (75,51%), А 19 (74,29%). </w:t>
      </w:r>
    </w:p>
    <w:p w:rsidR="00D40E0F" w:rsidRPr="00C9116C" w:rsidRDefault="00D40E0F" w:rsidP="0065130D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9116C">
        <w:rPr>
          <w:rFonts w:ascii="Times New Roman" w:hAnsi="Times New Roman" w:cs="Times New Roman"/>
          <w:sz w:val="28"/>
          <w:szCs w:val="28"/>
        </w:rPr>
        <w:t xml:space="preserve">Наибольшие затруднения вызвали задания по следующим темам: </w:t>
      </w:r>
      <w:proofErr w:type="gramStart"/>
      <w:r w:rsidRPr="00C9116C">
        <w:rPr>
          <w:rFonts w:ascii="Times New Roman" w:hAnsi="Times New Roman" w:cs="Times New Roman"/>
          <w:sz w:val="28"/>
          <w:szCs w:val="28"/>
        </w:rPr>
        <w:t xml:space="preserve">«Импульс, закон сохранения импульса», «Механическая энергия, работа, закон сохранения энергии», «Статика, механические колебания и волны», </w:t>
      </w:r>
      <w:r w:rsidR="00F569F6" w:rsidRPr="00C9116C">
        <w:rPr>
          <w:rFonts w:ascii="Times New Roman" w:hAnsi="Times New Roman" w:cs="Times New Roman"/>
          <w:sz w:val="28"/>
          <w:szCs w:val="28"/>
        </w:rPr>
        <w:t>«Корпускулярно-волновой дуализм, физика атома»</w:t>
      </w:r>
      <w:r w:rsidRPr="00C911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9F6" w:rsidRDefault="00F569F6" w:rsidP="0065130D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процент выполнения заданий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повышенного уровня, решения расчётных задач с применением нескольких формул.</w:t>
      </w:r>
    </w:p>
    <w:p w:rsidR="00F569F6" w:rsidRDefault="00F569F6" w:rsidP="00F01865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01865">
        <w:rPr>
          <w:rFonts w:ascii="Times New Roman" w:hAnsi="Times New Roman" w:cs="Times New Roman"/>
          <w:sz w:val="28"/>
          <w:szCs w:val="28"/>
        </w:rPr>
        <w:t>На базовом уровне недостаточно уделяется внимания формированию применения полученных знаний для объяснения физических явлений</w:t>
      </w:r>
      <w:r w:rsidR="001B4263" w:rsidRPr="00F01865">
        <w:rPr>
          <w:rFonts w:ascii="Times New Roman" w:hAnsi="Times New Roman" w:cs="Times New Roman"/>
          <w:sz w:val="28"/>
          <w:szCs w:val="28"/>
        </w:rPr>
        <w:t>, развитию навыков решения типовых задач с применением 2-3 формул.</w:t>
      </w:r>
    </w:p>
    <w:p w:rsidR="00383247" w:rsidRDefault="00383247" w:rsidP="00383247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качества выполнения заданий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49,3%, что соответствует достаточно низкому уровню освоения  участниками экзамена основных понятий и законов физики.</w:t>
      </w:r>
    </w:p>
    <w:p w:rsidR="00F01865" w:rsidRDefault="00F01865" w:rsidP="00F01865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453F3" w:rsidRDefault="001453F3" w:rsidP="001453F3">
      <w:pPr>
        <w:pStyle w:val="a5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выполнения заданий типа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3F3" w:rsidRDefault="001453F3" w:rsidP="001453F3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453F3">
        <w:rPr>
          <w:rFonts w:ascii="Times New Roman" w:hAnsi="Times New Roman" w:cs="Times New Roman"/>
          <w:sz w:val="28"/>
          <w:szCs w:val="28"/>
        </w:rPr>
        <w:t>Часть 2 (В)</w:t>
      </w:r>
      <w:r>
        <w:rPr>
          <w:rFonts w:ascii="Times New Roman" w:hAnsi="Times New Roman" w:cs="Times New Roman"/>
          <w:sz w:val="28"/>
          <w:szCs w:val="28"/>
        </w:rPr>
        <w:t xml:space="preserve"> КИМ ЕГЭ по физике в 2014 году содержала 4 задания. Согласно спецификатору ФИПИ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В3 относились к базовому уровню сложности, В2 и В4 были повышенного уровня сложности. Результаты выполнения заданий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представлены на следу</w:t>
      </w:r>
      <w:r w:rsidR="007942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диаграмме:</w:t>
      </w:r>
    </w:p>
    <w:p w:rsidR="001453F3" w:rsidRDefault="001453F3" w:rsidP="00F01865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6408CF" wp14:editId="55B2C62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3F3" w:rsidRDefault="001453F3" w:rsidP="00F01865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453F3" w:rsidRDefault="001453F3" w:rsidP="008158E3">
      <w:pPr>
        <w:pStyle w:val="a5"/>
        <w:spacing w:before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диаграммы, большинство учащихся не справились или не приступали к выполнению зданий части В. Самым сложным оказалось </w:t>
      </w:r>
      <w:r w:rsidR="008158E3">
        <w:rPr>
          <w:rFonts w:ascii="Times New Roman" w:hAnsi="Times New Roman" w:cs="Times New Roman"/>
          <w:sz w:val="28"/>
          <w:szCs w:val="28"/>
        </w:rPr>
        <w:t>задание В</w:t>
      </w:r>
      <w:proofErr w:type="gramStart"/>
      <w:r w:rsidR="008158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58E3">
        <w:rPr>
          <w:rFonts w:ascii="Times New Roman" w:hAnsi="Times New Roman" w:cs="Times New Roman"/>
          <w:sz w:val="28"/>
          <w:szCs w:val="28"/>
        </w:rPr>
        <w:t xml:space="preserve"> базового уровня. </w:t>
      </w:r>
      <w:r w:rsidR="00807B24">
        <w:rPr>
          <w:rFonts w:ascii="Times New Roman" w:hAnsi="Times New Roman" w:cs="Times New Roman"/>
          <w:sz w:val="28"/>
          <w:szCs w:val="28"/>
        </w:rPr>
        <w:t>Задание В</w:t>
      </w:r>
      <w:proofErr w:type="gramStart"/>
      <w:r w:rsidR="00807B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07B24">
        <w:rPr>
          <w:rFonts w:ascii="Times New Roman" w:hAnsi="Times New Roman" w:cs="Times New Roman"/>
          <w:sz w:val="28"/>
          <w:szCs w:val="28"/>
        </w:rPr>
        <w:t xml:space="preserve"> повышенного уровня сложности </w:t>
      </w:r>
      <w:r w:rsidR="008158E3">
        <w:rPr>
          <w:rFonts w:ascii="Times New Roman" w:hAnsi="Times New Roman" w:cs="Times New Roman"/>
          <w:sz w:val="28"/>
          <w:szCs w:val="28"/>
        </w:rPr>
        <w:t xml:space="preserve">26% экзаменуемых выполнили на 2 балла и 34,3% </w:t>
      </w:r>
      <w:r w:rsidR="009E3C35">
        <w:rPr>
          <w:rFonts w:ascii="Times New Roman" w:hAnsi="Times New Roman" w:cs="Times New Roman"/>
          <w:sz w:val="28"/>
          <w:szCs w:val="28"/>
        </w:rPr>
        <w:t xml:space="preserve">– </w:t>
      </w:r>
      <w:r w:rsidR="008158E3">
        <w:rPr>
          <w:rFonts w:ascii="Times New Roman" w:hAnsi="Times New Roman" w:cs="Times New Roman"/>
          <w:sz w:val="28"/>
          <w:szCs w:val="28"/>
        </w:rPr>
        <w:t xml:space="preserve">на 1 балл. </w:t>
      </w:r>
      <w:r w:rsidR="00807B24">
        <w:rPr>
          <w:rFonts w:ascii="Times New Roman" w:hAnsi="Times New Roman" w:cs="Times New Roman"/>
          <w:sz w:val="28"/>
          <w:szCs w:val="28"/>
        </w:rPr>
        <w:t>Этот показатель является достаточно хорошим.</w:t>
      </w:r>
      <w:r w:rsidR="009E3C35">
        <w:rPr>
          <w:rFonts w:ascii="Times New Roman" w:hAnsi="Times New Roman" w:cs="Times New Roman"/>
          <w:sz w:val="28"/>
          <w:szCs w:val="28"/>
        </w:rPr>
        <w:t xml:space="preserve"> В приложении 2 приведена сравнительная таблица качества выполнения </w:t>
      </w:r>
      <w:r w:rsidR="009E3C35">
        <w:rPr>
          <w:rFonts w:ascii="Times New Roman" w:hAnsi="Times New Roman" w:cs="Times New Roman"/>
          <w:sz w:val="28"/>
          <w:szCs w:val="28"/>
        </w:rPr>
        <w:lastRenderedPageBreak/>
        <w:t>заданий типа</w:t>
      </w:r>
      <w:proofErr w:type="gramStart"/>
      <w:r w:rsidR="009E3C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3C35">
        <w:rPr>
          <w:rFonts w:ascii="Times New Roman" w:hAnsi="Times New Roman" w:cs="Times New Roman"/>
          <w:sz w:val="28"/>
          <w:szCs w:val="28"/>
        </w:rPr>
        <w:t xml:space="preserve"> по ОУ города. Средний показатель выполнения данных заданий по г. Усолье-Сибирское составил 33,19%.</w:t>
      </w:r>
    </w:p>
    <w:p w:rsidR="008158E3" w:rsidRDefault="008158E3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158E3">
        <w:rPr>
          <w:rFonts w:ascii="Times New Roman" w:hAnsi="Times New Roman" w:cs="Times New Roman"/>
          <w:sz w:val="28"/>
          <w:szCs w:val="28"/>
        </w:rPr>
        <w:t>В разных вариантах КИМ ЕГЭ по физике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E3">
        <w:rPr>
          <w:rFonts w:ascii="Times New Roman" w:hAnsi="Times New Roman" w:cs="Times New Roman"/>
          <w:sz w:val="28"/>
          <w:szCs w:val="28"/>
        </w:rPr>
        <w:t>задания В</w:t>
      </w:r>
      <w:proofErr w:type="gramStart"/>
      <w:r w:rsidRPr="008158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58E3">
        <w:rPr>
          <w:rFonts w:ascii="Times New Roman" w:hAnsi="Times New Roman" w:cs="Times New Roman"/>
          <w:sz w:val="28"/>
          <w:szCs w:val="28"/>
        </w:rPr>
        <w:t xml:space="preserve"> – В4 составл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8158E3">
        <w:rPr>
          <w:rFonts w:ascii="Times New Roman" w:hAnsi="Times New Roman" w:cs="Times New Roman"/>
          <w:sz w:val="28"/>
          <w:szCs w:val="28"/>
        </w:rPr>
        <w:t xml:space="preserve">на материале различных тем школьного курса физики, поэтому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8E3">
        <w:rPr>
          <w:rFonts w:ascii="Times New Roman" w:hAnsi="Times New Roman" w:cs="Times New Roman"/>
          <w:sz w:val="28"/>
          <w:szCs w:val="28"/>
        </w:rPr>
        <w:t>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E3">
        <w:rPr>
          <w:rFonts w:ascii="Times New Roman" w:hAnsi="Times New Roman" w:cs="Times New Roman"/>
          <w:sz w:val="28"/>
          <w:szCs w:val="28"/>
        </w:rPr>
        <w:t>выполнения нельзя оценить усвоение содержания той или иной темы курса. В заданиях</w:t>
      </w:r>
      <w:r>
        <w:rPr>
          <w:rFonts w:ascii="Times New Roman" w:hAnsi="Times New Roman" w:cs="Times New Roman"/>
          <w:sz w:val="28"/>
          <w:szCs w:val="28"/>
        </w:rPr>
        <w:t xml:space="preserve"> проверяется</w:t>
      </w:r>
      <w:r w:rsidRPr="008158E3">
        <w:rPr>
          <w:rFonts w:ascii="Times New Roman" w:hAnsi="Times New Roman" w:cs="Times New Roman"/>
          <w:sz w:val="28"/>
          <w:szCs w:val="28"/>
        </w:rPr>
        <w:t xml:space="preserve"> именно умение анализировать задачную ситуацию,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58E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E3">
        <w:rPr>
          <w:rFonts w:ascii="Times New Roman" w:hAnsi="Times New Roman" w:cs="Times New Roman"/>
          <w:sz w:val="28"/>
          <w:szCs w:val="28"/>
        </w:rPr>
        <w:t xml:space="preserve">ученик не знает соответствующих законов, то проанализировать ситуацию </w:t>
      </w:r>
      <w:r w:rsidR="0079423B">
        <w:rPr>
          <w:rFonts w:ascii="Times New Roman" w:hAnsi="Times New Roman" w:cs="Times New Roman"/>
          <w:sz w:val="28"/>
          <w:szCs w:val="28"/>
        </w:rPr>
        <w:t>не</w:t>
      </w:r>
      <w:r w:rsidRPr="008158E3">
        <w:rPr>
          <w:rFonts w:ascii="Times New Roman" w:hAnsi="Times New Roman" w:cs="Times New Roman"/>
          <w:sz w:val="28"/>
          <w:szCs w:val="28"/>
        </w:rPr>
        <w:t xml:space="preserve"> сможет. В</w:t>
      </w:r>
      <w:r w:rsidR="00807B24">
        <w:rPr>
          <w:rFonts w:ascii="Times New Roman" w:hAnsi="Times New Roman" w:cs="Times New Roman"/>
          <w:sz w:val="28"/>
          <w:szCs w:val="28"/>
        </w:rPr>
        <w:t xml:space="preserve"> целом, результат выполнения заданий части</w:t>
      </w:r>
      <w:proofErr w:type="gramStart"/>
      <w:r w:rsidR="00807B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07B24">
        <w:rPr>
          <w:rFonts w:ascii="Times New Roman" w:hAnsi="Times New Roman" w:cs="Times New Roman"/>
          <w:sz w:val="28"/>
          <w:szCs w:val="28"/>
        </w:rPr>
        <w:t xml:space="preserve"> составил 38%.</w:t>
      </w:r>
    </w:p>
    <w:p w:rsidR="002D1F24" w:rsidRDefault="002D1F24" w:rsidP="002D1F24">
      <w:pPr>
        <w:pStyle w:val="a5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выполнения заданий типа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D1F24" w:rsidRDefault="00190BF5" w:rsidP="002D1F24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BF5">
        <w:rPr>
          <w:rFonts w:ascii="Times New Roman" w:hAnsi="Times New Roman" w:cs="Times New Roman"/>
          <w:sz w:val="28"/>
          <w:szCs w:val="28"/>
        </w:rPr>
        <w:t>В части 3 КИМ содержатся задачи типа</w:t>
      </w:r>
      <w:proofErr w:type="gramStart"/>
      <w:r w:rsidRPr="00190BF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0BF5">
        <w:rPr>
          <w:rFonts w:ascii="Times New Roman" w:hAnsi="Times New Roman" w:cs="Times New Roman"/>
          <w:sz w:val="28"/>
          <w:szCs w:val="28"/>
        </w:rPr>
        <w:t>, решение которых представляется в развёрнутом виде</w:t>
      </w:r>
      <w:r>
        <w:rPr>
          <w:rFonts w:ascii="Times New Roman" w:hAnsi="Times New Roman" w:cs="Times New Roman"/>
          <w:sz w:val="28"/>
          <w:szCs w:val="28"/>
        </w:rPr>
        <w:t xml:space="preserve"> и проверяется экспертами региональной предметной комиссии. Из шести задач одна задача повышенного, а остальные пять – высокого уровней сложности. Задача повышенного уровня сложности, задача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является качественной задачей, для решение которой необходимо не только применение физических законов и теории, но и умение применять их в новой ситуации, грамотно излагать свои рассуждения. </w:t>
      </w:r>
    </w:p>
    <w:p w:rsidR="000C69B6" w:rsidRDefault="00CA5CA8" w:rsidP="002D1F24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Выполнение заданий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на гистограмме</w:t>
      </w:r>
    </w:p>
    <w:p w:rsidR="00CA5CA8" w:rsidRPr="00190BF5" w:rsidRDefault="00CA5CA8" w:rsidP="002D1F24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81DDB" wp14:editId="234E3F0A">
            <wp:extent cx="5381625" cy="46672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F24" w:rsidRDefault="005746FD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 «</w:t>
      </w:r>
      <w:r w:rsidR="00752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выставляется при неверном выполнении задания, балл «1»</w:t>
      </w:r>
      <w:r w:rsidR="00210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с одной существенной ошибкой или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экзаменуемый давал неверный или неполный ответ при наличии рассуждений по условию задачи; балл «2»</w:t>
      </w:r>
      <w:r w:rsidR="00210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 верном ответе на вопрос задачи</w:t>
      </w:r>
      <w:r w:rsidR="009203A1">
        <w:rPr>
          <w:rFonts w:ascii="Times New Roman" w:hAnsi="Times New Roman" w:cs="Times New Roman"/>
          <w:sz w:val="28"/>
          <w:szCs w:val="28"/>
        </w:rPr>
        <w:t xml:space="preserve">, но при этом экзаменуемый не представлял физические рассуждения в полном объёме или в рассуждениях был один логический недочёт; бал «3» </w:t>
      </w:r>
      <w:r w:rsidR="0021084F">
        <w:rPr>
          <w:rFonts w:ascii="Times New Roman" w:hAnsi="Times New Roman" w:cs="Times New Roman"/>
          <w:sz w:val="28"/>
          <w:szCs w:val="28"/>
        </w:rPr>
        <w:t xml:space="preserve">– </w:t>
      </w:r>
      <w:r w:rsidR="009203A1">
        <w:rPr>
          <w:rFonts w:ascii="Times New Roman" w:hAnsi="Times New Roman" w:cs="Times New Roman"/>
          <w:sz w:val="28"/>
          <w:szCs w:val="28"/>
        </w:rPr>
        <w:t xml:space="preserve">если в решении содержался верный ответ </w:t>
      </w:r>
      <w:r w:rsidR="0021084F">
        <w:rPr>
          <w:rFonts w:ascii="Times New Roman" w:hAnsi="Times New Roman" w:cs="Times New Roman"/>
          <w:sz w:val="28"/>
          <w:szCs w:val="28"/>
        </w:rPr>
        <w:t>и дано полное объяснение физическим явлениям данной задачи. Для заданий С</w:t>
      </w:r>
      <w:proofErr w:type="gramStart"/>
      <w:r w:rsidR="00210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1084F">
        <w:rPr>
          <w:rFonts w:ascii="Times New Roman" w:hAnsi="Times New Roman" w:cs="Times New Roman"/>
          <w:sz w:val="28"/>
          <w:szCs w:val="28"/>
        </w:rPr>
        <w:t xml:space="preserve"> – С6 «0» выставляется, если экзаменуемый неверно выполнил задание; балл «1» – если допущена одна существенная ошибка либо представлены только положения и формулы, применение которых необходимо </w:t>
      </w:r>
      <w:r w:rsidR="005254BE">
        <w:rPr>
          <w:rFonts w:ascii="Times New Roman" w:hAnsi="Times New Roman" w:cs="Times New Roman"/>
          <w:sz w:val="28"/>
          <w:szCs w:val="28"/>
        </w:rPr>
        <w:t xml:space="preserve">для решения задачи без каких либо преобразований, направленных на решение задачи и ответа; балл «2» – если при решении допущена ошибка в математических преобразованиях или в вычислениях либо не представлены преобразования, приводящие к ответу; балл «3» – если задание было </w:t>
      </w:r>
      <w:proofErr w:type="gramStart"/>
      <w:r w:rsidR="005254BE">
        <w:rPr>
          <w:rFonts w:ascii="Times New Roman" w:hAnsi="Times New Roman" w:cs="Times New Roman"/>
          <w:sz w:val="28"/>
          <w:szCs w:val="28"/>
        </w:rPr>
        <w:t>решено</w:t>
      </w:r>
      <w:proofErr w:type="gramEnd"/>
      <w:r w:rsidR="005254BE">
        <w:rPr>
          <w:rFonts w:ascii="Times New Roman" w:hAnsi="Times New Roman" w:cs="Times New Roman"/>
          <w:sz w:val="28"/>
          <w:szCs w:val="28"/>
        </w:rPr>
        <w:t xml:space="preserve"> верно. </w:t>
      </w:r>
    </w:p>
    <w:p w:rsidR="005254BE" w:rsidRDefault="005254BE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участников экзамена не приступило к выполнен</w:t>
      </w:r>
      <w:r w:rsidR="00650D2D">
        <w:rPr>
          <w:rFonts w:ascii="Times New Roman" w:hAnsi="Times New Roman" w:cs="Times New Roman"/>
          <w:sz w:val="28"/>
          <w:szCs w:val="28"/>
        </w:rPr>
        <w:t>ию заданий части</w:t>
      </w:r>
      <w:proofErr w:type="gramStart"/>
      <w:r w:rsidR="00650D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50D2D">
        <w:rPr>
          <w:rFonts w:ascii="Times New Roman" w:hAnsi="Times New Roman" w:cs="Times New Roman"/>
          <w:sz w:val="28"/>
          <w:szCs w:val="28"/>
        </w:rPr>
        <w:t xml:space="preserve"> либо выполне</w:t>
      </w:r>
      <w:r w:rsidR="00B92215">
        <w:rPr>
          <w:rFonts w:ascii="Times New Roman" w:hAnsi="Times New Roman" w:cs="Times New Roman"/>
          <w:sz w:val="28"/>
          <w:szCs w:val="28"/>
        </w:rPr>
        <w:t>н</w:t>
      </w:r>
      <w:r w:rsidR="00650D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неверно.</w:t>
      </w:r>
      <w:r w:rsidR="00B92215">
        <w:rPr>
          <w:rFonts w:ascii="Times New Roman" w:hAnsi="Times New Roman" w:cs="Times New Roman"/>
          <w:sz w:val="28"/>
          <w:szCs w:val="28"/>
        </w:rPr>
        <w:t xml:space="preserve"> Только примерно 23% экзаменуемых на разном уровне решили задания части</w:t>
      </w:r>
      <w:proofErr w:type="gramStart"/>
      <w:r w:rsidR="00B922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92215">
        <w:rPr>
          <w:rFonts w:ascii="Times New Roman" w:hAnsi="Times New Roman" w:cs="Times New Roman"/>
          <w:sz w:val="28"/>
          <w:szCs w:val="28"/>
        </w:rPr>
        <w:t xml:space="preserve"> и показали наличие системных знаний и способностей выполнять творческие задания по физике.</w:t>
      </w:r>
      <w:r w:rsidR="00C95AB8">
        <w:rPr>
          <w:rFonts w:ascii="Times New Roman" w:hAnsi="Times New Roman" w:cs="Times New Roman"/>
          <w:sz w:val="28"/>
          <w:szCs w:val="28"/>
        </w:rPr>
        <w:t xml:space="preserve"> 3 балла за задание С1 получил один экзаменуемый из кадетского корпуса, за задание С2 – экзаменуемый из СОШ № 12, за задание С6 – экзаменуемый из гимназии №1. С заданиями С3 и С</w:t>
      </w:r>
      <w:proofErr w:type="gramStart"/>
      <w:r w:rsidR="00C95A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95AB8">
        <w:rPr>
          <w:rFonts w:ascii="Times New Roman" w:hAnsi="Times New Roman" w:cs="Times New Roman"/>
          <w:sz w:val="28"/>
          <w:szCs w:val="28"/>
        </w:rPr>
        <w:t xml:space="preserve"> на «3» балла справились порядка 4% участников экзамена.</w:t>
      </w:r>
      <w:r w:rsidR="00752B84">
        <w:rPr>
          <w:rFonts w:ascii="Times New Roman" w:hAnsi="Times New Roman" w:cs="Times New Roman"/>
          <w:sz w:val="28"/>
          <w:szCs w:val="28"/>
        </w:rPr>
        <w:t xml:space="preserve"> Сравнительная таблица качества выполнения заданий</w:t>
      </w:r>
      <w:proofErr w:type="gramStart"/>
      <w:r w:rsidR="00752B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52B84">
        <w:rPr>
          <w:rFonts w:ascii="Times New Roman" w:hAnsi="Times New Roman" w:cs="Times New Roman"/>
          <w:sz w:val="28"/>
          <w:szCs w:val="28"/>
        </w:rPr>
        <w:t xml:space="preserve"> по ОУ города приведена в приложении 3.</w:t>
      </w:r>
    </w:p>
    <w:p w:rsidR="00650D2D" w:rsidRDefault="00650D2D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затруднения вызвали расчётные задачи </w:t>
      </w:r>
      <w:r w:rsidR="00003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326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0326E">
        <w:rPr>
          <w:rFonts w:ascii="Times New Roman" w:hAnsi="Times New Roman" w:cs="Times New Roman"/>
          <w:sz w:val="28"/>
          <w:szCs w:val="28"/>
        </w:rPr>
        <w:t xml:space="preserve"> «Механика» (0% выполнили на «2» балла и 0,39%  - «3» балла), </w:t>
      </w:r>
      <w:r>
        <w:rPr>
          <w:rFonts w:ascii="Times New Roman" w:hAnsi="Times New Roman" w:cs="Times New Roman"/>
          <w:sz w:val="28"/>
          <w:szCs w:val="28"/>
        </w:rPr>
        <w:t>С5 «Электромагнетизм» и С6 «Оптика».</w:t>
      </w:r>
    </w:p>
    <w:p w:rsidR="00B82684" w:rsidRDefault="00B82684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82684" w:rsidRPr="00B82684" w:rsidRDefault="00B82684" w:rsidP="00B8268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ЗАДАНИЙ ГРУППАМИ ВЫПУСКНИКОВ С РАЗЛИЧНЫМ УРОВНЕМ ПОДГОТОВКИ</w:t>
      </w:r>
    </w:p>
    <w:p w:rsidR="00650D2D" w:rsidRDefault="00C74AC0" w:rsidP="000032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ЕГЭ по физике приняли участие учащиеся общеобразовательных школ, гимназий, лицея, кадетского корпуса и выпускники прошлых лет. </w:t>
      </w:r>
      <w:r w:rsidR="0074691D">
        <w:rPr>
          <w:rFonts w:ascii="Times New Roman" w:hAnsi="Times New Roman" w:cs="Times New Roman"/>
          <w:sz w:val="28"/>
          <w:szCs w:val="28"/>
        </w:rPr>
        <w:t>Результативность участия приведена в таблице:</w:t>
      </w:r>
    </w:p>
    <w:p w:rsidR="00B82684" w:rsidRDefault="00B82684" w:rsidP="00746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58"/>
        <w:gridCol w:w="1382"/>
        <w:gridCol w:w="1985"/>
        <w:gridCol w:w="1842"/>
        <w:gridCol w:w="2268"/>
      </w:tblGrid>
      <w:tr w:rsidR="0074691D" w:rsidRPr="0022150C" w:rsidTr="0074691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00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00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00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00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00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74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ускники </w:t>
            </w: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ошлых лет</w:t>
            </w: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1D" w:rsidRPr="0022150C" w:rsidRDefault="0074691D" w:rsidP="0000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4691D" w:rsidRPr="0022150C" w:rsidTr="007469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74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7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7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7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91D" w:rsidRPr="0022150C" w:rsidRDefault="0074691D" w:rsidP="0074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40,13</w:t>
            </w:r>
          </w:p>
        </w:tc>
      </w:tr>
    </w:tbl>
    <w:p w:rsidR="0000326E" w:rsidRDefault="0000326E" w:rsidP="00746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1DF" w:rsidRDefault="0074691D" w:rsidP="00607225">
      <w:pPr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максимальный средний тестовый балл набрали выпускники гимназий, а средний тестовый балл выпускников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школ</w:t>
      </w:r>
      <w:r w:rsidR="00607225">
        <w:rPr>
          <w:rFonts w:ascii="Times New Roman" w:hAnsi="Times New Roman" w:cs="Times New Roman"/>
          <w:sz w:val="28"/>
          <w:szCs w:val="28"/>
        </w:rPr>
        <w:t>, кадетского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ниже среднегородского.</w:t>
      </w:r>
      <w:r w:rsidR="00607225">
        <w:rPr>
          <w:rFonts w:ascii="Times New Roman" w:hAnsi="Times New Roman" w:cs="Times New Roman"/>
          <w:sz w:val="28"/>
          <w:szCs w:val="28"/>
        </w:rPr>
        <w:t xml:space="preserve"> </w:t>
      </w:r>
      <w:r w:rsidR="006144CE">
        <w:rPr>
          <w:rFonts w:ascii="Times New Roman" w:hAnsi="Times New Roman" w:cs="Times New Roman"/>
          <w:sz w:val="28"/>
          <w:szCs w:val="28"/>
        </w:rPr>
        <w:t xml:space="preserve">Кроме того в МБОУ «Лицей №1» из 31 участника ЕГЭ 15 – это учащиеся лингвистического, биолого-химического профилей, средний тестовый балл которых составил 38 баллов. </w:t>
      </w:r>
      <w:proofErr w:type="gramStart"/>
      <w:r w:rsidR="006144CE">
        <w:rPr>
          <w:rFonts w:ascii="Times New Roman" w:hAnsi="Times New Roman" w:cs="Times New Roman"/>
          <w:sz w:val="28"/>
          <w:szCs w:val="28"/>
        </w:rPr>
        <w:t xml:space="preserve">Данный факт свидетельствует о том, что базовый уровень изучения физики в школе не даёт возможности подготовить учащихся к продолжению образования  в вузах физико-технического профиля, а соответствующая  учебная нагрузка, </w:t>
      </w:r>
      <w:r w:rsidR="002A6A54">
        <w:rPr>
          <w:rFonts w:ascii="Times New Roman" w:hAnsi="Times New Roman" w:cs="Times New Roman"/>
          <w:sz w:val="28"/>
          <w:szCs w:val="28"/>
        </w:rPr>
        <w:t xml:space="preserve">1- </w:t>
      </w:r>
      <w:r w:rsidR="006144CE">
        <w:rPr>
          <w:rFonts w:ascii="Times New Roman" w:hAnsi="Times New Roman" w:cs="Times New Roman"/>
          <w:sz w:val="28"/>
          <w:szCs w:val="28"/>
        </w:rPr>
        <w:t>2 часа в</w:t>
      </w:r>
      <w:r w:rsidR="002A6A54">
        <w:rPr>
          <w:rFonts w:ascii="Times New Roman" w:hAnsi="Times New Roman" w:cs="Times New Roman"/>
          <w:sz w:val="28"/>
          <w:szCs w:val="28"/>
        </w:rPr>
        <w:t xml:space="preserve"> </w:t>
      </w:r>
      <w:r w:rsidR="006144CE">
        <w:rPr>
          <w:rFonts w:ascii="Times New Roman" w:hAnsi="Times New Roman" w:cs="Times New Roman"/>
          <w:sz w:val="28"/>
          <w:szCs w:val="28"/>
        </w:rPr>
        <w:t>неделю в 10 и 11 классах</w:t>
      </w:r>
      <w:r w:rsidR="002A6A54">
        <w:rPr>
          <w:rFonts w:ascii="Times New Roman" w:hAnsi="Times New Roman" w:cs="Times New Roman"/>
          <w:sz w:val="28"/>
          <w:szCs w:val="28"/>
        </w:rPr>
        <w:t xml:space="preserve">, </w:t>
      </w:r>
      <w:r w:rsidR="006144CE">
        <w:rPr>
          <w:rFonts w:ascii="Times New Roman" w:hAnsi="Times New Roman" w:cs="Times New Roman"/>
          <w:sz w:val="28"/>
          <w:szCs w:val="28"/>
        </w:rPr>
        <w:t xml:space="preserve">не может обеспечить </w:t>
      </w:r>
      <w:r w:rsidR="002A6A54">
        <w:rPr>
          <w:rFonts w:ascii="Times New Roman" w:hAnsi="Times New Roman" w:cs="Times New Roman"/>
          <w:sz w:val="28"/>
          <w:szCs w:val="28"/>
        </w:rPr>
        <w:t xml:space="preserve">как усвоение </w:t>
      </w:r>
      <w:r w:rsidR="002A6A54" w:rsidRPr="002A6A54">
        <w:rPr>
          <w:rFonts w:ascii="Times New Roman" w:hAnsi="Times New Roman" w:cs="Times New Roman"/>
          <w:sz w:val="28"/>
          <w:szCs w:val="28"/>
        </w:rPr>
        <w:t>необходимого объема знаний, так и формирование умения решать задачи по физике.</w:t>
      </w:r>
      <w:proofErr w:type="gramEnd"/>
      <w:r w:rsidR="002A6A54" w:rsidRPr="002A6A54">
        <w:rPr>
          <w:rFonts w:ascii="Times New Roman" w:hAnsi="Times New Roman" w:cs="Times New Roman"/>
          <w:sz w:val="28"/>
          <w:szCs w:val="28"/>
        </w:rPr>
        <w:t xml:space="preserve"> Следовательно, группа учащихся, изучавшая физику </w:t>
      </w:r>
      <w:r w:rsidR="005E1084">
        <w:rPr>
          <w:rFonts w:ascii="Times New Roman" w:hAnsi="Times New Roman" w:cs="Times New Roman"/>
          <w:sz w:val="28"/>
          <w:szCs w:val="28"/>
        </w:rPr>
        <w:t>1-2 часа в неделю</w:t>
      </w:r>
      <w:r w:rsidR="002A6A54" w:rsidRPr="002A6A54">
        <w:rPr>
          <w:rFonts w:ascii="Times New Roman" w:hAnsi="Times New Roman" w:cs="Times New Roman"/>
          <w:sz w:val="28"/>
          <w:szCs w:val="28"/>
        </w:rPr>
        <w:t xml:space="preserve">, не может продемонстрировать в рамках ЕГЭ по физике уровень подготовленности, необходимый для получения хороших и отличных </w:t>
      </w:r>
      <w:r w:rsidR="00752B84">
        <w:rPr>
          <w:rFonts w:ascii="Times New Roman" w:hAnsi="Times New Roman" w:cs="Times New Roman"/>
          <w:sz w:val="28"/>
          <w:szCs w:val="28"/>
        </w:rPr>
        <w:t>результатов</w:t>
      </w:r>
      <w:r w:rsidR="002A6A54" w:rsidRPr="00433509">
        <w:t xml:space="preserve">. </w:t>
      </w:r>
      <w:r w:rsidR="005E1084" w:rsidRPr="005E1084">
        <w:rPr>
          <w:rFonts w:ascii="Times New Roman" w:hAnsi="Times New Roman" w:cs="Times New Roman"/>
          <w:sz w:val="28"/>
          <w:szCs w:val="28"/>
        </w:rPr>
        <w:t>Для таких учащихся в ОУ должны быть организованы факультативные занятия по физике в объёме не менее 2-х часов в 10 классе  и не менее 2-х часов в 11 классе</w:t>
      </w:r>
      <w:r w:rsidR="005E1084">
        <w:t xml:space="preserve">.  </w:t>
      </w:r>
    </w:p>
    <w:p w:rsidR="007431DF" w:rsidRPr="007431DF" w:rsidRDefault="007431DF" w:rsidP="009C7D97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431DF">
        <w:rPr>
          <w:b/>
          <w:sz w:val="28"/>
          <w:szCs w:val="28"/>
        </w:rPr>
        <w:t>ОБЩИЕ ВЫВОДЫ И РЕКОМЕНДАЦИИ</w:t>
      </w:r>
    </w:p>
    <w:p w:rsidR="007431DF" w:rsidRPr="007431DF" w:rsidRDefault="007431DF" w:rsidP="007431DF">
      <w:pPr>
        <w:pStyle w:val="a5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DF">
        <w:rPr>
          <w:rFonts w:ascii="Times New Roman" w:hAnsi="Times New Roman" w:cs="Times New Roman"/>
          <w:sz w:val="28"/>
          <w:szCs w:val="28"/>
        </w:rPr>
        <w:t>Выпускники, показавшие по результатам ЕГЭ неудовлетворительный уровень подготовки по физике, выполняют лишь отдельные задания базового уровня сложности и демонстрируют крайне низкий уровень владения основным понятийным аппаратом школьного курса физики</w:t>
      </w:r>
      <w:r w:rsidRPr="007431DF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:rsidR="007431DF" w:rsidRPr="007431DF" w:rsidRDefault="007431DF" w:rsidP="007431DF">
      <w:pPr>
        <w:pStyle w:val="a5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DF">
        <w:rPr>
          <w:rFonts w:ascii="Times New Roman" w:hAnsi="Times New Roman" w:cs="Times New Roman"/>
          <w:sz w:val="28"/>
          <w:szCs w:val="28"/>
        </w:rPr>
        <w:t>Школьники с удовлетворительным уровнем подготовки, показали владение основными законами и формулами при выполнении заданий базового уровня сложности. На результаты выполнения отдельных заданий для этой группы учащихся сильное влияние оказывает недостаточный уровень математической подготовки. В целом эти выпускники успешно справляются с несложными заданиями на применение законов физики на качественном и расчетном уровнях.</w:t>
      </w:r>
    </w:p>
    <w:p w:rsidR="007431DF" w:rsidRPr="007431DF" w:rsidRDefault="007431DF" w:rsidP="007431DF">
      <w:pPr>
        <w:pStyle w:val="a5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DF">
        <w:rPr>
          <w:rFonts w:ascii="Times New Roman" w:hAnsi="Times New Roman" w:cs="Times New Roman"/>
          <w:sz w:val="28"/>
          <w:szCs w:val="28"/>
        </w:rPr>
        <w:t>Группа тестируемых с хорошим уро</w:t>
      </w:r>
      <w:r w:rsidR="00752B84">
        <w:rPr>
          <w:rFonts w:ascii="Times New Roman" w:hAnsi="Times New Roman" w:cs="Times New Roman"/>
          <w:sz w:val="28"/>
          <w:szCs w:val="28"/>
        </w:rPr>
        <w:t>внем подготовки показала системн</w:t>
      </w:r>
      <w:r w:rsidR="005E1084">
        <w:rPr>
          <w:rFonts w:ascii="Times New Roman" w:hAnsi="Times New Roman" w:cs="Times New Roman"/>
          <w:sz w:val="28"/>
          <w:szCs w:val="28"/>
        </w:rPr>
        <w:t>ы</w:t>
      </w:r>
      <w:r w:rsidRPr="007431DF">
        <w:rPr>
          <w:rFonts w:ascii="Times New Roman" w:hAnsi="Times New Roman" w:cs="Times New Roman"/>
          <w:sz w:val="28"/>
          <w:szCs w:val="28"/>
        </w:rPr>
        <w:t xml:space="preserve">е знания школьного курса физики при выполнении заданий базового и повышенного уровней сложности. </w:t>
      </w:r>
      <w:r w:rsidR="00D84418">
        <w:rPr>
          <w:rFonts w:ascii="Times New Roman" w:hAnsi="Times New Roman" w:cs="Times New Roman"/>
          <w:sz w:val="28"/>
          <w:szCs w:val="28"/>
        </w:rPr>
        <w:t>Экзаменуемые</w:t>
      </w:r>
      <w:r w:rsidRPr="007431DF">
        <w:rPr>
          <w:rFonts w:ascii="Times New Roman" w:hAnsi="Times New Roman" w:cs="Times New Roman"/>
          <w:sz w:val="28"/>
          <w:szCs w:val="28"/>
        </w:rPr>
        <w:t>, демонстрируют умения решать достаточно объемные с точки зрения математических выкладок задачи высокого уровня сложности, проявляют способност</w:t>
      </w:r>
      <w:r w:rsidR="00D84418">
        <w:rPr>
          <w:rFonts w:ascii="Times New Roman" w:hAnsi="Times New Roman" w:cs="Times New Roman"/>
          <w:sz w:val="28"/>
          <w:szCs w:val="28"/>
        </w:rPr>
        <w:t>и</w:t>
      </w:r>
      <w:r w:rsidRPr="007431DF">
        <w:rPr>
          <w:rFonts w:ascii="Times New Roman" w:hAnsi="Times New Roman" w:cs="Times New Roman"/>
          <w:sz w:val="28"/>
          <w:szCs w:val="28"/>
        </w:rPr>
        <w:t xml:space="preserve"> действовать в ситуации новой физической модели  в нестандартных задачах третьей части работы. </w:t>
      </w:r>
    </w:p>
    <w:p w:rsidR="005254BE" w:rsidRDefault="00F21E5E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по физике 2014 года показал, что необходимо:</w:t>
      </w:r>
    </w:p>
    <w:p w:rsidR="00F21E5E" w:rsidRDefault="00F21E5E" w:rsidP="00F21E5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Сконцентрировать внимание на достижени</w:t>
      </w:r>
      <w:r w:rsidR="003A0A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усвоения учебного материала на базовом уровне всеми участниками ЕГЭ</w:t>
      </w:r>
      <w:r w:rsidR="00B97E54">
        <w:rPr>
          <w:rFonts w:ascii="Times New Roman" w:hAnsi="Times New Roman" w:cs="Times New Roman"/>
          <w:sz w:val="28"/>
          <w:szCs w:val="28"/>
        </w:rPr>
        <w:t>.</w:t>
      </w:r>
    </w:p>
    <w:p w:rsidR="00F21E5E" w:rsidRDefault="00F21E5E" w:rsidP="00F21E5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ограниченного времени, отводимого на базовое освоение материала, внести изменен</w:t>
      </w:r>
      <w:r w:rsidR="00B97E54">
        <w:rPr>
          <w:rFonts w:ascii="Times New Roman" w:hAnsi="Times New Roman" w:cs="Times New Roman"/>
          <w:sz w:val="28"/>
          <w:szCs w:val="28"/>
        </w:rPr>
        <w:t>ия в методику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– разрешение проблемных ситуаций путём математ</w:t>
      </w:r>
      <w:r w:rsidR="00B97E54">
        <w:rPr>
          <w:rFonts w:ascii="Times New Roman" w:hAnsi="Times New Roman" w:cs="Times New Roman"/>
          <w:sz w:val="28"/>
          <w:szCs w:val="28"/>
        </w:rPr>
        <w:t>ических, физических обоснований.</w:t>
      </w:r>
    </w:p>
    <w:p w:rsidR="00F21E5E" w:rsidRDefault="00F21E5E" w:rsidP="00F21E5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 учащихся к данной форме контроля</w:t>
      </w:r>
      <w:r w:rsidR="001B7BB3">
        <w:rPr>
          <w:rFonts w:ascii="Times New Roman" w:hAnsi="Times New Roman" w:cs="Times New Roman"/>
          <w:sz w:val="28"/>
          <w:szCs w:val="28"/>
        </w:rPr>
        <w:t xml:space="preserve"> через проведение многократных тренингов и репетиционных экзаменов. Рассмотреть на </w:t>
      </w:r>
      <w:r w:rsidR="001B7BB3">
        <w:rPr>
          <w:rFonts w:ascii="Times New Roman" w:hAnsi="Times New Roman" w:cs="Times New Roman"/>
          <w:sz w:val="28"/>
          <w:szCs w:val="28"/>
        </w:rPr>
        <w:lastRenderedPageBreak/>
        <w:t>заседании ГМО вопрос о проведении городского бесплатного репетиционного экзамена</w:t>
      </w:r>
      <w:r w:rsidR="00B97E54">
        <w:rPr>
          <w:rFonts w:ascii="Times New Roman" w:hAnsi="Times New Roman" w:cs="Times New Roman"/>
          <w:sz w:val="28"/>
          <w:szCs w:val="28"/>
        </w:rPr>
        <w:t>, который будет являться обязательным для учащихся, планирующих сдавать ЕГЭ по физике</w:t>
      </w:r>
      <w:r w:rsidR="001B7BB3">
        <w:rPr>
          <w:rFonts w:ascii="Times New Roman" w:hAnsi="Times New Roman" w:cs="Times New Roman"/>
          <w:sz w:val="28"/>
          <w:szCs w:val="28"/>
        </w:rPr>
        <w:t>.</w:t>
      </w:r>
    </w:p>
    <w:p w:rsidR="001B7BB3" w:rsidRDefault="001B7BB3" w:rsidP="00F21E5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подготовку со способными учащимися по решению части С.</w:t>
      </w:r>
    </w:p>
    <w:p w:rsidR="009C7D97" w:rsidRDefault="001B7BB3" w:rsidP="00F21E5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постоянно действующий семинар  учителей физики по теме «Подготовка к ЕГЭ» и назначить ведущим лектором старшего эксперта региональной предметной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A0A10" w:rsidRDefault="003A0A10" w:rsidP="00F21E5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ИМЦ г. Усолье-Сибирское организовать в 2014-2015 учебном году выездные курсы повышения квалификации учителей физики по теме «Подготовка к ЕГЭ. Внедрение ФГОС».</w:t>
      </w:r>
    </w:p>
    <w:p w:rsidR="005254BE" w:rsidRDefault="005254BE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9116C" w:rsidRDefault="00C9116C" w:rsidP="00807B24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D065E" w:rsidRPr="00383247" w:rsidRDefault="00DD065E" w:rsidP="00DD065E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DD065E" w:rsidRPr="00383247" w:rsidSect="009C7D97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DD065E" w:rsidRDefault="00DD065E" w:rsidP="00DD065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D065E" w:rsidRDefault="00DD065E" w:rsidP="00DD065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5E">
        <w:rPr>
          <w:rFonts w:ascii="Times New Roman" w:hAnsi="Times New Roman" w:cs="Times New Roman"/>
          <w:b/>
          <w:sz w:val="28"/>
          <w:szCs w:val="28"/>
        </w:rPr>
        <w:t>Качество выполнения заданий типа</w:t>
      </w:r>
      <w:proofErr w:type="gramStart"/>
      <w:r w:rsidRPr="00DD0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5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9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65E">
        <w:rPr>
          <w:rFonts w:ascii="Times New Roman" w:hAnsi="Times New Roman" w:cs="Times New Roman"/>
          <w:b/>
          <w:sz w:val="28"/>
          <w:szCs w:val="28"/>
        </w:rPr>
        <w:t>по общеобразовательным учреждениям</w:t>
      </w:r>
      <w:r w:rsidR="003832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97E54">
        <w:rPr>
          <w:rFonts w:ascii="Times New Roman" w:hAnsi="Times New Roman" w:cs="Times New Roman"/>
          <w:b/>
          <w:sz w:val="28"/>
          <w:szCs w:val="28"/>
        </w:rPr>
        <w:t>. Усолье-Сибирское</w:t>
      </w:r>
    </w:p>
    <w:tbl>
      <w:tblPr>
        <w:tblW w:w="14397" w:type="dxa"/>
        <w:tblInd w:w="93" w:type="dxa"/>
        <w:tblLook w:val="04A0" w:firstRow="1" w:lastRow="0" w:firstColumn="1" w:lastColumn="0" w:noHBand="0" w:noVBand="1"/>
      </w:tblPr>
      <w:tblGrid>
        <w:gridCol w:w="1294"/>
        <w:gridCol w:w="568"/>
        <w:gridCol w:w="563"/>
        <w:gridCol w:w="531"/>
        <w:gridCol w:w="531"/>
        <w:gridCol w:w="531"/>
        <w:gridCol w:w="531"/>
        <w:gridCol w:w="531"/>
        <w:gridCol w:w="576"/>
        <w:gridCol w:w="576"/>
        <w:gridCol w:w="57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743"/>
        <w:gridCol w:w="739"/>
      </w:tblGrid>
      <w:tr w:rsidR="00263DF6" w:rsidRPr="00263DF6" w:rsidTr="00263DF6">
        <w:trPr>
          <w:cantSplit/>
          <w:trHeight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ОУ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Кол-во участников экзамена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25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57,14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14,29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14,29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71,43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85,71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14,29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71,43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14,29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57,14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85,71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28,57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85,71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57,14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28,57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28,57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42,86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64,71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47,06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76,47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41,18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35,29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52,94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52,94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76,47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35,29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76,47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29,41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64,71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41,18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35,29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41,18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52,94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58,82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23,53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23,53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52,94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29,41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17,65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53,85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53,85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23,08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69,23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46,15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46,15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76,92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53,85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38,46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30,77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69,23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15,38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84,62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38,46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30,77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53,85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23,08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7,69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СОШ № 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Гимназия №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90,91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77,27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90,91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72,73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63,64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72,73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95,45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72,73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68,18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81,82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81,82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77,27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90,91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68,18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95,45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95,45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81,82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81,82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27,27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59,09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36,36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Гимназия № 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78,95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78,95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89,47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52,63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47,37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47,37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84,21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73,68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89,47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84,21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94,74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57,89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63,16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84,21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89,47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36,84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68,42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89,47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68,42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52,63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31,58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47,37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Лицей №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70,96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67,74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80,65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32,26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41,94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48,39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64,52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58,06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74,19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51,61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80,64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54,84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58,06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58,06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32,26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74,19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90,32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67,74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48,39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22,58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61,29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29,03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25,81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УКК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33,33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55,56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66,67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44,44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33,33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44,44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55,56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11,11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44,44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44,44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66,67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44,44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66,67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55,56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11,11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33,33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55,56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66,67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33,33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44,44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33,33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22,22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Вып</w:t>
            </w:r>
            <w:proofErr w:type="spellEnd"/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</w:t>
            </w:r>
            <w:proofErr w:type="spellEnd"/>
            <w:proofErr w:type="gramEnd"/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</w:tr>
      <w:tr w:rsidR="00263DF6" w:rsidRPr="00263DF6" w:rsidTr="00263DF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Средее</w:t>
            </w:r>
            <w:proofErr w:type="spellEnd"/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значение,%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48,70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57,55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77,52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32,04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48,67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39,53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69,15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48,01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71,55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39,83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44,63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59,65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45,77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55,05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59,40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60,27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54,60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38,45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61,28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26,90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F6" w:rsidRPr="00263DF6" w:rsidRDefault="00263DF6" w:rsidP="002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26,33</w:t>
            </w:r>
          </w:p>
        </w:tc>
      </w:tr>
    </w:tbl>
    <w:p w:rsidR="00263DF6" w:rsidRDefault="00263DF6" w:rsidP="00263D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47" w:rsidRDefault="00383247" w:rsidP="00263D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47" w:rsidRDefault="00383247" w:rsidP="00263D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47" w:rsidRDefault="00383247" w:rsidP="00263D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47" w:rsidRDefault="00383247" w:rsidP="00263D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47" w:rsidRDefault="00383247" w:rsidP="0038324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83247" w:rsidRDefault="00383247" w:rsidP="003832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5E">
        <w:rPr>
          <w:rFonts w:ascii="Times New Roman" w:hAnsi="Times New Roman" w:cs="Times New Roman"/>
          <w:b/>
          <w:sz w:val="28"/>
          <w:szCs w:val="28"/>
        </w:rPr>
        <w:t>Качество выполнения заданий типа</w:t>
      </w:r>
      <w:proofErr w:type="gramStart"/>
      <w:r w:rsidRPr="00DD0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52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65E">
        <w:rPr>
          <w:rFonts w:ascii="Times New Roman" w:hAnsi="Times New Roman" w:cs="Times New Roman"/>
          <w:b/>
          <w:sz w:val="28"/>
          <w:szCs w:val="28"/>
        </w:rPr>
        <w:t>по общеобразовательным учреждениям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54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</w:p>
    <w:p w:rsidR="009E3C35" w:rsidRDefault="009E3C35" w:rsidP="009E3C3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86"/>
        <w:gridCol w:w="1382"/>
        <w:gridCol w:w="1425"/>
        <w:gridCol w:w="1276"/>
        <w:gridCol w:w="1417"/>
        <w:gridCol w:w="1418"/>
        <w:gridCol w:w="1796"/>
        <w:gridCol w:w="1322"/>
        <w:gridCol w:w="1418"/>
        <w:gridCol w:w="1417"/>
      </w:tblGrid>
      <w:tr w:rsidR="00752B84" w:rsidRPr="00752B84" w:rsidTr="00752B84">
        <w:trPr>
          <w:trHeight w:val="30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 экзамена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В1-2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В1-1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В2-2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В2-1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В3-2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В3-1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В4-2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47" w:rsidRPr="00752B84" w:rsidRDefault="00383247" w:rsidP="0075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В4-1</w:t>
            </w:r>
            <w:r w:rsidR="00752B84" w:rsidRPr="00752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41,94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52B84" w:rsidRPr="00752B84" w:rsidTr="00752B84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Средее</w:t>
            </w:r>
            <w:proofErr w:type="spellEnd"/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значение,%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47" w:rsidRPr="00752B84" w:rsidRDefault="00383247" w:rsidP="0038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32,04</w:t>
            </w:r>
          </w:p>
        </w:tc>
      </w:tr>
    </w:tbl>
    <w:p w:rsidR="00383247" w:rsidRPr="00752B84" w:rsidRDefault="00383247" w:rsidP="0038324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20" w:rsidRDefault="00FE2A20" w:rsidP="003832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20" w:rsidRDefault="00FE2A20" w:rsidP="003832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20" w:rsidRDefault="00FE2A20" w:rsidP="003832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84" w:rsidRDefault="00752B84" w:rsidP="00752B8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E2A20" w:rsidRDefault="00752B84" w:rsidP="00752B8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5E">
        <w:rPr>
          <w:rFonts w:ascii="Times New Roman" w:hAnsi="Times New Roman" w:cs="Times New Roman"/>
          <w:b/>
          <w:sz w:val="28"/>
          <w:szCs w:val="28"/>
        </w:rPr>
        <w:t>Качество выполнения заданий типа</w:t>
      </w:r>
      <w:proofErr w:type="gramStart"/>
      <w:r w:rsidRPr="00DD0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65E">
        <w:rPr>
          <w:rFonts w:ascii="Times New Roman" w:hAnsi="Times New Roman" w:cs="Times New Roman"/>
          <w:b/>
          <w:sz w:val="28"/>
          <w:szCs w:val="28"/>
        </w:rPr>
        <w:t>по общеобразовательным учреждениям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54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</w:p>
    <w:tbl>
      <w:tblPr>
        <w:tblW w:w="15766" w:type="dxa"/>
        <w:tblInd w:w="93" w:type="dxa"/>
        <w:tblLook w:val="04A0" w:firstRow="1" w:lastRow="0" w:firstColumn="1" w:lastColumn="0" w:noHBand="0" w:noVBand="1"/>
      </w:tblPr>
      <w:tblGrid>
        <w:gridCol w:w="1000"/>
        <w:gridCol w:w="564"/>
        <w:gridCol w:w="576"/>
        <w:gridCol w:w="497"/>
        <w:gridCol w:w="576"/>
        <w:gridCol w:w="576"/>
        <w:gridCol w:w="496"/>
        <w:gridCol w:w="496"/>
        <w:gridCol w:w="621"/>
        <w:gridCol w:w="656"/>
        <w:gridCol w:w="576"/>
        <w:gridCol w:w="576"/>
        <w:gridCol w:w="633"/>
        <w:gridCol w:w="633"/>
        <w:gridCol w:w="633"/>
        <w:gridCol w:w="633"/>
        <w:gridCol w:w="633"/>
        <w:gridCol w:w="633"/>
        <w:gridCol w:w="633"/>
        <w:gridCol w:w="545"/>
        <w:gridCol w:w="633"/>
        <w:gridCol w:w="656"/>
        <w:gridCol w:w="545"/>
        <w:gridCol w:w="545"/>
        <w:gridCol w:w="545"/>
        <w:gridCol w:w="656"/>
      </w:tblGrid>
      <w:tr w:rsidR="00752B84" w:rsidRPr="00FE2A20" w:rsidTr="00752B84">
        <w:trPr>
          <w:cantSplit/>
          <w:trHeight w:val="113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2A20" w:rsidRPr="00FE2A20" w:rsidRDefault="00FE2A20" w:rsidP="00752B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С1-3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С1-2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С1-1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С1-0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С2-3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С2-2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С2-1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С2-0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С3-3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С3-2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С3-1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С3-0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С4-3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С4-2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С4-1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С4-0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С5-3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С5-2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С5-1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С5-0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С6-3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С6-2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С6-1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A20" w:rsidRPr="00FE2A20" w:rsidRDefault="00FE2A20" w:rsidP="00F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С6-0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88,24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Гимназия № 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81,82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94,74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93,55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</w:t>
            </w:r>
            <w:proofErr w:type="spellEnd"/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752B84" w:rsidRPr="00FE2A20" w:rsidTr="00752B8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A20" w:rsidRPr="00FE2A20" w:rsidRDefault="00FE2A20" w:rsidP="00FE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93,89</w:t>
            </w:r>
          </w:p>
        </w:tc>
      </w:tr>
    </w:tbl>
    <w:p w:rsidR="00FE2A20" w:rsidRDefault="00FE2A20" w:rsidP="003832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06E" w:rsidRPr="0018106E" w:rsidRDefault="0018106E" w:rsidP="001810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8106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8106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8106E">
        <w:rPr>
          <w:rFonts w:ascii="Times New Roman" w:hAnsi="Times New Roman" w:cs="Times New Roman"/>
          <w:sz w:val="28"/>
          <w:szCs w:val="28"/>
        </w:rPr>
        <w:t xml:space="preserve"> методического </w:t>
      </w:r>
    </w:p>
    <w:p w:rsidR="00383247" w:rsidRPr="0018106E" w:rsidRDefault="0018106E" w:rsidP="001810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8106E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2627C4">
        <w:rPr>
          <w:rFonts w:ascii="Times New Roman" w:hAnsi="Times New Roman" w:cs="Times New Roman"/>
          <w:sz w:val="28"/>
          <w:szCs w:val="28"/>
        </w:rPr>
        <w:t xml:space="preserve">учителей физики </w:t>
      </w:r>
      <w:bookmarkStart w:id="0" w:name="_GoBack"/>
      <w:bookmarkEnd w:id="0"/>
      <w:r w:rsidRPr="0018106E">
        <w:rPr>
          <w:rFonts w:ascii="Times New Roman" w:hAnsi="Times New Roman" w:cs="Times New Roman"/>
          <w:sz w:val="28"/>
          <w:szCs w:val="28"/>
        </w:rPr>
        <w:t>Глушкова И.А.</w:t>
      </w:r>
    </w:p>
    <w:sectPr w:rsidR="00383247" w:rsidRPr="0018106E" w:rsidSect="00DD065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25"/>
    <w:multiLevelType w:val="hybridMultilevel"/>
    <w:tmpl w:val="588A3010"/>
    <w:lvl w:ilvl="0" w:tplc="0419000F">
      <w:start w:val="1"/>
      <w:numFmt w:val="decimal"/>
      <w:lvlText w:val="%1."/>
      <w:lvlJc w:val="left"/>
      <w:pPr>
        <w:ind w:left="14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FAF5E3A"/>
    <w:multiLevelType w:val="hybridMultilevel"/>
    <w:tmpl w:val="4E02258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19B97D6F"/>
    <w:multiLevelType w:val="hybridMultilevel"/>
    <w:tmpl w:val="5C746412"/>
    <w:lvl w:ilvl="0" w:tplc="1AF6A8B0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0B04160"/>
    <w:multiLevelType w:val="hybridMultilevel"/>
    <w:tmpl w:val="65D63FF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83653C"/>
    <w:multiLevelType w:val="hybridMultilevel"/>
    <w:tmpl w:val="5060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54F"/>
    <w:multiLevelType w:val="hybridMultilevel"/>
    <w:tmpl w:val="BC28B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49575B"/>
    <w:multiLevelType w:val="hybridMultilevel"/>
    <w:tmpl w:val="CFB4B69A"/>
    <w:lvl w:ilvl="0" w:tplc="0419000F">
      <w:start w:val="1"/>
      <w:numFmt w:val="decimal"/>
      <w:lvlText w:val="%1."/>
      <w:lvlJc w:val="left"/>
      <w:pPr>
        <w:ind w:left="14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495B627C"/>
    <w:multiLevelType w:val="multilevel"/>
    <w:tmpl w:val="EC6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061A0"/>
    <w:multiLevelType w:val="hybridMultilevel"/>
    <w:tmpl w:val="051E8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80A8A"/>
    <w:multiLevelType w:val="hybridMultilevel"/>
    <w:tmpl w:val="6E18F70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F991E97"/>
    <w:multiLevelType w:val="hybridMultilevel"/>
    <w:tmpl w:val="5DD6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02B3"/>
    <w:multiLevelType w:val="hybridMultilevel"/>
    <w:tmpl w:val="BA0607A0"/>
    <w:lvl w:ilvl="0" w:tplc="F1F84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E5"/>
    <w:rsid w:val="0000326E"/>
    <w:rsid w:val="000C69B6"/>
    <w:rsid w:val="000C6D33"/>
    <w:rsid w:val="00123CA6"/>
    <w:rsid w:val="00124398"/>
    <w:rsid w:val="001453F3"/>
    <w:rsid w:val="00151DEA"/>
    <w:rsid w:val="0018106E"/>
    <w:rsid w:val="00190BF5"/>
    <w:rsid w:val="001B4263"/>
    <w:rsid w:val="001B7BB3"/>
    <w:rsid w:val="0021084F"/>
    <w:rsid w:val="00220A3F"/>
    <w:rsid w:val="0022150C"/>
    <w:rsid w:val="00246E54"/>
    <w:rsid w:val="00253D34"/>
    <w:rsid w:val="00254364"/>
    <w:rsid w:val="002627C4"/>
    <w:rsid w:val="00263DF6"/>
    <w:rsid w:val="002A6A54"/>
    <w:rsid w:val="002D1F24"/>
    <w:rsid w:val="002D3C18"/>
    <w:rsid w:val="00383247"/>
    <w:rsid w:val="003A0A10"/>
    <w:rsid w:val="00472FCD"/>
    <w:rsid w:val="004B2F45"/>
    <w:rsid w:val="005254BE"/>
    <w:rsid w:val="00530ACC"/>
    <w:rsid w:val="005746FD"/>
    <w:rsid w:val="005E1084"/>
    <w:rsid w:val="00607225"/>
    <w:rsid w:val="006144CE"/>
    <w:rsid w:val="00650D2D"/>
    <w:rsid w:val="0065130D"/>
    <w:rsid w:val="0071440D"/>
    <w:rsid w:val="007431DF"/>
    <w:rsid w:val="0074691D"/>
    <w:rsid w:val="00752B84"/>
    <w:rsid w:val="0079423B"/>
    <w:rsid w:val="00807B24"/>
    <w:rsid w:val="008158E3"/>
    <w:rsid w:val="00833DCB"/>
    <w:rsid w:val="00836223"/>
    <w:rsid w:val="008C1851"/>
    <w:rsid w:val="008E36D8"/>
    <w:rsid w:val="009203A1"/>
    <w:rsid w:val="00946CBD"/>
    <w:rsid w:val="009C7D97"/>
    <w:rsid w:val="009E3C35"/>
    <w:rsid w:val="00A764D0"/>
    <w:rsid w:val="00AC2692"/>
    <w:rsid w:val="00AF0A5E"/>
    <w:rsid w:val="00B8005E"/>
    <w:rsid w:val="00B82684"/>
    <w:rsid w:val="00B86554"/>
    <w:rsid w:val="00B92215"/>
    <w:rsid w:val="00B97E54"/>
    <w:rsid w:val="00BE2F1C"/>
    <w:rsid w:val="00C74AC0"/>
    <w:rsid w:val="00C9116C"/>
    <w:rsid w:val="00C95AB8"/>
    <w:rsid w:val="00CA5CA8"/>
    <w:rsid w:val="00CD6AA6"/>
    <w:rsid w:val="00D40E0F"/>
    <w:rsid w:val="00D84418"/>
    <w:rsid w:val="00DC36E5"/>
    <w:rsid w:val="00DD065E"/>
    <w:rsid w:val="00E31F9D"/>
    <w:rsid w:val="00F01865"/>
    <w:rsid w:val="00F21E5E"/>
    <w:rsid w:val="00F569F6"/>
    <w:rsid w:val="00FE2A20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24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4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4D0"/>
    <w:pPr>
      <w:ind w:left="720"/>
      <w:contextualSpacing/>
    </w:pPr>
  </w:style>
  <w:style w:type="paragraph" w:styleId="a6">
    <w:name w:val="Normal (Web)"/>
    <w:basedOn w:val="a"/>
    <w:unhideWhenUsed/>
    <w:rsid w:val="00A7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431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24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4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4D0"/>
    <w:pPr>
      <w:ind w:left="720"/>
      <w:contextualSpacing/>
    </w:pPr>
  </w:style>
  <w:style w:type="paragraph" w:styleId="a6">
    <w:name w:val="Normal (Web)"/>
    <w:basedOn w:val="a"/>
    <w:unhideWhenUsed/>
    <w:rsid w:val="00A7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43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8;&#1080;&#1085;&#1072;\&#1043;&#1052;&#1054;\&#1045;&#1043;&#1069;%202014%20&#1075;&#1086;&#1088;&#1086;&#1076;\&#1057;&#1074;&#1086;&#1076;&#1085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8;&#1080;&#1085;&#1072;\&#1043;&#1052;&#1054;\&#1045;&#1043;&#1069;%202014%20&#1075;&#1086;&#1088;&#1086;&#1076;\&#1057;&#1074;&#1086;&#1076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8;&#1080;&#1085;&#1072;\&#1043;&#1052;&#1054;\&#1045;&#1043;&#1069;%202014%20&#1075;&#1086;&#1088;&#1086;&#1076;\&#1057;&#1074;&#1086;&#1076;&#1085;&#1072;&#1103;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8;&#1080;&#1085;&#1072;\&#1043;&#1052;&#1054;\&#1045;&#1043;&#1069;%202014%20&#1075;&#1086;&#1088;&#1086;&#1076;\&#1057;&#1074;&#1086;&#1076;&#1085;&#1072;&#1103;++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3.79862933799941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297E-3"/>
                  <c:y val="2.87270341207349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9E-3"/>
                  <c:y val="3.33566637503645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750951604132679E-3"/>
                  <c:y val="2.6478356872057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602582711418822E-2"/>
                  <c:y val="3.2694913135858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7.5023330417031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08240527845928E-3"/>
                  <c:y val="2.18486022580510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3333333333333332E-3"/>
                  <c:y val="0.139838145231846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6.57640711577719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1750951604132679E-3"/>
                  <c:y val="3.04975211431904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Лист2!$B$20:$B$35</c:f>
              <c:strCache>
                <c:ptCount val="16"/>
                <c:pt idx="0">
                  <c:v>СОШ № 2</c:v>
                </c:pt>
                <c:pt idx="1">
                  <c:v>СОШ № 3</c:v>
                </c:pt>
                <c:pt idx="2">
                  <c:v>СОШ № 5</c:v>
                </c:pt>
                <c:pt idx="3">
                  <c:v>СОШ № 6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  <c:pt idx="7">
                  <c:v>СОШ № 15</c:v>
                </c:pt>
                <c:pt idx="8">
                  <c:v>СОШ № 16</c:v>
                </c:pt>
                <c:pt idx="9">
                  <c:v>СОШ № 17</c:v>
                </c:pt>
                <c:pt idx="10">
                  <c:v>Гимназия № 1 </c:v>
                </c:pt>
                <c:pt idx="11">
                  <c:v>Гимназия № 9</c:v>
                </c:pt>
                <c:pt idx="12">
                  <c:v>Лицей № 1</c:v>
                </c:pt>
                <c:pt idx="13">
                  <c:v>УКК</c:v>
                </c:pt>
                <c:pt idx="14">
                  <c:v>Вып пр лет</c:v>
                </c:pt>
                <c:pt idx="15">
                  <c:v>Средний показатель в городе</c:v>
                </c:pt>
              </c:strCache>
            </c:strRef>
          </c:cat>
          <c:val>
            <c:numRef>
              <c:f>Лист2!$C$20:$C$35</c:f>
              <c:numCache>
                <c:formatCode>0.00%</c:formatCode>
                <c:ptCount val="16"/>
                <c:pt idx="0" formatCode="0%">
                  <c:v>0.5</c:v>
                </c:pt>
                <c:pt idx="1">
                  <c:v>0.71430000000000005</c:v>
                </c:pt>
                <c:pt idx="2" formatCode="0%">
                  <c:v>0.2</c:v>
                </c:pt>
                <c:pt idx="3" formatCode="0%">
                  <c:v>0.75</c:v>
                </c:pt>
                <c:pt idx="4" formatCode="0%">
                  <c:v>0.5</c:v>
                </c:pt>
                <c:pt idx="5">
                  <c:v>0.70589999999999997</c:v>
                </c:pt>
                <c:pt idx="6" formatCode="0%">
                  <c:v>1</c:v>
                </c:pt>
                <c:pt idx="7" formatCode="0%">
                  <c:v>1</c:v>
                </c:pt>
                <c:pt idx="8">
                  <c:v>0.53849999999999998</c:v>
                </c:pt>
                <c:pt idx="9" formatCode="0%">
                  <c:v>0.5</c:v>
                </c:pt>
                <c:pt idx="10" formatCode="0%">
                  <c:v>1</c:v>
                </c:pt>
                <c:pt idx="11">
                  <c:v>0.94740000000000002</c:v>
                </c:pt>
                <c:pt idx="12">
                  <c:v>0.9032</c:v>
                </c:pt>
                <c:pt idx="13">
                  <c:v>0.44440000000000002</c:v>
                </c:pt>
                <c:pt idx="14" formatCode="0%">
                  <c:v>0.5</c:v>
                </c:pt>
                <c:pt idx="15">
                  <c:v>0.77100000000000002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52512"/>
        <c:axId val="160487040"/>
      </c:barChart>
      <c:catAx>
        <c:axId val="161152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0487040"/>
        <c:crosses val="autoZero"/>
        <c:auto val="1"/>
        <c:lblAlgn val="ctr"/>
        <c:lblOffset val="100"/>
        <c:noMultiLvlLbl val="0"/>
      </c:catAx>
      <c:valAx>
        <c:axId val="160487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15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Лист1!$C$22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Лист1!$B$23:$B$25</c:f>
              <c:strCache>
                <c:ptCount val="3"/>
                <c:pt idx="0">
                  <c:v>Процент участников ЕГЭ, подтвердивших освоение программ среднего (полного) общего образования</c:v>
                </c:pt>
                <c:pt idx="1">
                  <c:v>Процент участников ЕГЭ, не подтвердивших освоение программ среднего (полного) общего образования</c:v>
                </c:pt>
                <c:pt idx="2">
                  <c:v>Средний тестовый балл</c:v>
                </c:pt>
              </c:strCache>
            </c:strRef>
          </c:cat>
          <c:val>
            <c:numRef>
              <c:f>Лист1!$C$23:$C$25</c:f>
              <c:numCache>
                <c:formatCode>General</c:formatCode>
                <c:ptCount val="3"/>
                <c:pt idx="0">
                  <c:v>77.099999999999994</c:v>
                </c:pt>
                <c:pt idx="1">
                  <c:v>22.9</c:v>
                </c:pt>
                <c:pt idx="2">
                  <c:v>40.130000000000003</c:v>
                </c:pt>
              </c:numCache>
            </c:numRef>
          </c:val>
        </c:ser>
        <c:ser>
          <c:idx val="1"/>
          <c:order val="1"/>
          <c:tx>
            <c:strRef>
              <c:f>Лист1!$D$22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cat>
            <c:strRef>
              <c:f>Лист1!$B$23:$B$25</c:f>
              <c:strCache>
                <c:ptCount val="3"/>
                <c:pt idx="0">
                  <c:v>Процент участников ЕГЭ, подтвердивших освоение программ среднего (полного) общего образования</c:v>
                </c:pt>
                <c:pt idx="1">
                  <c:v>Процент участников ЕГЭ, не подтвердивших освоение программ среднего (полного) общего образования</c:v>
                </c:pt>
                <c:pt idx="2">
                  <c:v>Средний тестовый балл</c:v>
                </c:pt>
              </c:strCache>
            </c:strRef>
          </c:cat>
          <c:val>
            <c:numRef>
              <c:f>Лист1!$D$23:$D$25</c:f>
              <c:numCache>
                <c:formatCode>General</c:formatCode>
                <c:ptCount val="3"/>
                <c:pt idx="0">
                  <c:v>77.5</c:v>
                </c:pt>
                <c:pt idx="1">
                  <c:v>22.5</c:v>
                </c:pt>
                <c:pt idx="2">
                  <c:v>44.65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73504"/>
        <c:axId val="160488192"/>
      </c:barChart>
      <c:catAx>
        <c:axId val="161173504"/>
        <c:scaling>
          <c:orientation val="minMax"/>
        </c:scaling>
        <c:delete val="0"/>
        <c:axPos val="l"/>
        <c:majorTickMark val="out"/>
        <c:minorTickMark val="none"/>
        <c:tickLblPos val="nextTo"/>
        <c:crossAx val="160488192"/>
        <c:crosses val="autoZero"/>
        <c:auto val="1"/>
        <c:lblAlgn val="ctr"/>
        <c:lblOffset val="100"/>
        <c:noMultiLvlLbl val="0"/>
      </c:catAx>
      <c:valAx>
        <c:axId val="160488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17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выполнения </a:t>
            </a:r>
          </a:p>
          <a:p>
            <a:pPr>
              <a:defRPr/>
            </a:pPr>
            <a:r>
              <a:rPr lang="ru-RU"/>
              <a:t>заданий типа В, %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Лист3!$A$31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444444444444445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Лист3!$B$30:$E$30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Лист3!$B$31:$E$31</c:f>
              <c:numCache>
                <c:formatCode>General</c:formatCode>
                <c:ptCount val="4"/>
                <c:pt idx="0">
                  <c:v>12.9</c:v>
                </c:pt>
                <c:pt idx="1">
                  <c:v>17.899999999999999</c:v>
                </c:pt>
                <c:pt idx="2">
                  <c:v>21.4</c:v>
                </c:pt>
                <c:pt idx="3">
                  <c:v>26.4</c:v>
                </c:pt>
              </c:numCache>
            </c:numRef>
          </c:val>
        </c:ser>
        <c:ser>
          <c:idx val="1"/>
          <c:order val="1"/>
          <c:tx>
            <c:strRef>
              <c:f>Лист3!$A$32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Лист3!$B$30:$E$30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Лист3!$B$32:$E$32</c:f>
              <c:numCache>
                <c:formatCode>General</c:formatCode>
                <c:ptCount val="4"/>
                <c:pt idx="0">
                  <c:v>13.6</c:v>
                </c:pt>
                <c:pt idx="1">
                  <c:v>24.3</c:v>
                </c:pt>
                <c:pt idx="2">
                  <c:v>30.7</c:v>
                </c:pt>
                <c:pt idx="3">
                  <c:v>34.299999999999997</c:v>
                </c:pt>
              </c:numCache>
            </c:numRef>
          </c:val>
        </c:ser>
        <c:ser>
          <c:idx val="2"/>
          <c:order val="2"/>
          <c:tx>
            <c:strRef>
              <c:f>Лист3!$A$33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Лист3!$B$30:$E$30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Лист3!$B$33:$E$33</c:f>
              <c:numCache>
                <c:formatCode>General</c:formatCode>
                <c:ptCount val="4"/>
                <c:pt idx="0">
                  <c:v>73.599999999999994</c:v>
                </c:pt>
                <c:pt idx="1">
                  <c:v>57.9</c:v>
                </c:pt>
                <c:pt idx="2">
                  <c:v>47.9</c:v>
                </c:pt>
                <c:pt idx="3">
                  <c:v>38.6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177088"/>
        <c:axId val="160547968"/>
        <c:axId val="0"/>
      </c:bar3DChart>
      <c:catAx>
        <c:axId val="16117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47968"/>
        <c:crosses val="autoZero"/>
        <c:auto val="1"/>
        <c:lblAlgn val="ctr"/>
        <c:lblOffset val="100"/>
        <c:noMultiLvlLbl val="0"/>
      </c:catAx>
      <c:valAx>
        <c:axId val="16054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17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выполнения заданий части С,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'Часть С'!$B$23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cat>
            <c:strRef>
              <c:f>'Часть С'!$C$22:$H$22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'Часть С'!$C$23:$H$23</c:f>
              <c:numCache>
                <c:formatCode>General</c:formatCode>
                <c:ptCount val="6"/>
                <c:pt idx="0">
                  <c:v>0.74</c:v>
                </c:pt>
                <c:pt idx="1">
                  <c:v>0.39</c:v>
                </c:pt>
                <c:pt idx="2">
                  <c:v>3.92</c:v>
                </c:pt>
                <c:pt idx="3">
                  <c:v>3.48</c:v>
                </c:pt>
                <c:pt idx="4">
                  <c:v>1.7</c:v>
                </c:pt>
                <c:pt idx="5">
                  <c:v>3.64</c:v>
                </c:pt>
              </c:numCache>
            </c:numRef>
          </c:val>
        </c:ser>
        <c:ser>
          <c:idx val="1"/>
          <c:order val="1"/>
          <c:tx>
            <c:strRef>
              <c:f>'Часть С'!$B$24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strRef>
              <c:f>'Часть С'!$C$22:$H$22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'Часть С'!$C$24:$H$24</c:f>
              <c:numCache>
                <c:formatCode>General</c:formatCode>
                <c:ptCount val="6"/>
                <c:pt idx="0">
                  <c:v>7.71</c:v>
                </c:pt>
                <c:pt idx="1">
                  <c:v>0</c:v>
                </c:pt>
                <c:pt idx="2">
                  <c:v>1.83</c:v>
                </c:pt>
                <c:pt idx="3">
                  <c:v>1.73</c:v>
                </c:pt>
                <c:pt idx="4">
                  <c:v>1.05</c:v>
                </c:pt>
                <c:pt idx="5">
                  <c:v>0.7</c:v>
                </c:pt>
              </c:numCache>
            </c:numRef>
          </c:val>
        </c:ser>
        <c:ser>
          <c:idx val="2"/>
          <c:order val="2"/>
          <c:tx>
            <c:strRef>
              <c:f>'Часть С'!$B$25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'Часть С'!$C$22:$H$22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'Часть С'!$C$25:$H$25</c:f>
              <c:numCache>
                <c:formatCode>General</c:formatCode>
                <c:ptCount val="6"/>
                <c:pt idx="0">
                  <c:v>14</c:v>
                </c:pt>
                <c:pt idx="1">
                  <c:v>13.82</c:v>
                </c:pt>
                <c:pt idx="2">
                  <c:v>9.15</c:v>
                </c:pt>
                <c:pt idx="3">
                  <c:v>18.170000000000002</c:v>
                </c:pt>
                <c:pt idx="4">
                  <c:v>5.59</c:v>
                </c:pt>
                <c:pt idx="5">
                  <c:v>1.78</c:v>
                </c:pt>
              </c:numCache>
            </c:numRef>
          </c:val>
        </c:ser>
        <c:ser>
          <c:idx val="3"/>
          <c:order val="3"/>
          <c:tx>
            <c:strRef>
              <c:f>'Часть С'!$B$26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strRef>
              <c:f>'Часть С'!$C$22:$H$22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'Часть С'!$C$26:$H$26</c:f>
              <c:numCache>
                <c:formatCode>General</c:formatCode>
                <c:ptCount val="6"/>
                <c:pt idx="0">
                  <c:v>77.540000000000006</c:v>
                </c:pt>
                <c:pt idx="1">
                  <c:v>85.78</c:v>
                </c:pt>
                <c:pt idx="2">
                  <c:v>85.11</c:v>
                </c:pt>
                <c:pt idx="3">
                  <c:v>76.62</c:v>
                </c:pt>
                <c:pt idx="4">
                  <c:v>91.66</c:v>
                </c:pt>
                <c:pt idx="5">
                  <c:v>93.89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95"/>
        <c:axId val="161563648"/>
        <c:axId val="160549120"/>
      </c:barChart>
      <c:catAx>
        <c:axId val="1615636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60549120"/>
        <c:crosses val="autoZero"/>
        <c:auto val="1"/>
        <c:lblAlgn val="ctr"/>
        <c:lblOffset val="100"/>
        <c:noMultiLvlLbl val="0"/>
      </c:catAx>
      <c:valAx>
        <c:axId val="1605491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1563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A1CE-6AA0-4DB7-9D4C-DF6B1D3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2014-08-10T15:53:00Z</dcterms:created>
  <dcterms:modified xsi:type="dcterms:W3CDTF">2014-08-10T15:54:00Z</dcterms:modified>
</cp:coreProperties>
</file>